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F" w:rsidRDefault="0031026F" w:rsidP="00B77ECF">
      <w:pPr>
        <w:pStyle w:val="ListParagraph"/>
        <w:tabs>
          <w:tab w:val="center" w:pos="4154"/>
        </w:tabs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</w:p>
    <w:p w:rsidR="00D43A0B" w:rsidRPr="00CB4C43" w:rsidRDefault="00D43A0B" w:rsidP="00B77ECF">
      <w:pPr>
        <w:pStyle w:val="ListParagraph"/>
        <w:tabs>
          <w:tab w:val="center" w:pos="4154"/>
        </w:tabs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CB4C43">
        <w:rPr>
          <w:b/>
          <w:bCs/>
          <w:sz w:val="32"/>
          <w:szCs w:val="36"/>
        </w:rPr>
        <w:t>Curriculum Vitae of Professor R.S. Yadav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\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Personal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Profile</w:t>
      </w:r>
      <w:proofErr w:type="gram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4"/>
        <w:gridCol w:w="4320"/>
        <w:gridCol w:w="243"/>
      </w:tblGrid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61537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Status</w:t>
            </w:r>
          </w:p>
        </w:tc>
        <w:tc>
          <w:tcPr>
            <w:tcW w:w="4563" w:type="dxa"/>
            <w:gridSpan w:val="2"/>
            <w:hideMark/>
          </w:tcPr>
          <w:p w:rsidR="00D43A0B" w:rsidRDefault="00D61537" w:rsidP="00D6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D43A0B">
              <w:rPr>
                <w:rFonts w:ascii="Times New Roman" w:hAnsi="Times New Roman" w:cs="Times New Roman"/>
              </w:rPr>
              <w:t>. R.S. Yadav</w:t>
            </w:r>
          </w:p>
          <w:p w:rsidR="00D61537" w:rsidRDefault="00D61537" w:rsidP="00D6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Dean, Academic Affairs,</w:t>
            </w:r>
          </w:p>
          <w:p w:rsidR="00D61537" w:rsidRDefault="004C2FA4" w:rsidP="00D6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Pt. Lakhmi Chand </w:t>
            </w:r>
            <w:bookmarkStart w:id="0" w:name="_GoBack"/>
            <w:bookmarkEnd w:id="0"/>
            <w:r w:rsidR="00D61537">
              <w:rPr>
                <w:rFonts w:ascii="Times New Roman" w:hAnsi="Times New Roman" w:cs="Times New Roman"/>
              </w:rPr>
              <w:t>State University of Performing &amp; Visual Arts,</w:t>
            </w:r>
          </w:p>
          <w:p w:rsidR="00D61537" w:rsidRDefault="00D61537" w:rsidP="00D6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Rohtak (Haryana)</w:t>
            </w:r>
          </w:p>
          <w:p w:rsidR="00D61537" w:rsidRDefault="00D61537" w:rsidP="00D6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1537" w:rsidRDefault="00D61537" w:rsidP="00D6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Emeritus, Jain </w:t>
            </w:r>
            <w:proofErr w:type="spellStart"/>
            <w:r>
              <w:rPr>
                <w:rFonts w:ascii="Times New Roman" w:hAnsi="Times New Roman" w:cs="Times New Roman"/>
              </w:rPr>
              <w:t>Vishwa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Institute, </w:t>
            </w:r>
          </w:p>
          <w:p w:rsidR="00D61537" w:rsidRDefault="00D61537" w:rsidP="00D6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Ladnun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(Rajasthan) (Deemed University)</w:t>
            </w:r>
          </w:p>
          <w:p w:rsidR="00D61537" w:rsidRDefault="00D61537" w:rsidP="00D6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A9036C" w:rsidP="00A9036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Administrative </w:t>
            </w:r>
            <w:r w:rsidR="00D43A0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ositions Held</w:t>
            </w:r>
          </w:p>
        </w:tc>
        <w:tc>
          <w:tcPr>
            <w:tcW w:w="4563" w:type="dxa"/>
            <w:gridSpan w:val="2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9036C">
              <w:rPr>
                <w:rFonts w:ascii="Times New Roman" w:hAnsi="Times New Roman" w:cs="Times New Roman"/>
              </w:rPr>
              <w:t>ean, Faculty of Social Sciences (2014-16)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Chairman, </w:t>
            </w:r>
            <w:r w:rsidR="00A9036C">
              <w:rPr>
                <w:rFonts w:ascii="Times New Roman" w:hAnsi="Times New Roman" w:cs="Times New Roman"/>
              </w:rPr>
              <w:t>Department of Political Science (2009 -16)</w:t>
            </w:r>
          </w:p>
          <w:p w:rsidR="00D61537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</w:t>
            </w:r>
            <w:r w:rsidR="00A9036C">
              <w:rPr>
                <w:rFonts w:ascii="Times New Roman" w:hAnsi="Times New Roman" w:cs="Times New Roman"/>
              </w:rPr>
              <w:t xml:space="preserve">an, </w:t>
            </w:r>
            <w:proofErr w:type="spellStart"/>
            <w:r w:rsidR="00A9036C">
              <w:rPr>
                <w:rFonts w:ascii="Times New Roman" w:hAnsi="Times New Roman" w:cs="Times New Roman"/>
              </w:rPr>
              <w:t>Defence</w:t>
            </w:r>
            <w:proofErr w:type="spellEnd"/>
            <w:r w:rsidR="00A9036C">
              <w:rPr>
                <w:rFonts w:ascii="Times New Roman" w:hAnsi="Times New Roman" w:cs="Times New Roman"/>
              </w:rPr>
              <w:t xml:space="preserve"> &amp; Strategic Studies</w:t>
            </w:r>
            <w:r w:rsidR="00D61537">
              <w:rPr>
                <w:rFonts w:ascii="Times New Roman" w:hAnsi="Times New Roman" w:cs="Times New Roman"/>
              </w:rPr>
              <w:t xml:space="preserve"> </w:t>
            </w:r>
          </w:p>
          <w:p w:rsidR="00D43A0B" w:rsidRDefault="00A9036C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(2010-16)</w:t>
            </w:r>
          </w:p>
          <w:p w:rsidR="00E37B2E" w:rsidRDefault="00E37B2E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  <w:r w:rsidR="00A9036C">
              <w:rPr>
                <w:rFonts w:ascii="Times New Roman" w:hAnsi="Times New Roman" w:cs="Times New Roman"/>
              </w:rPr>
              <w:t>airman, Department of Sociology (2016)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</w:t>
            </w:r>
            <w:r w:rsidR="00A9036C">
              <w:rPr>
                <w:rFonts w:ascii="Times New Roman" w:hAnsi="Times New Roman" w:cs="Times New Roman"/>
              </w:rPr>
              <w:t xml:space="preserve">tor, </w:t>
            </w:r>
            <w:proofErr w:type="spellStart"/>
            <w:r w:rsidR="00A9036C">
              <w:rPr>
                <w:rFonts w:ascii="Times New Roman" w:hAnsi="Times New Roman" w:cs="Times New Roman"/>
              </w:rPr>
              <w:t>Gandhian</w:t>
            </w:r>
            <w:proofErr w:type="spellEnd"/>
            <w:r w:rsidR="00A9036C">
              <w:rPr>
                <w:rFonts w:ascii="Times New Roman" w:hAnsi="Times New Roman" w:cs="Times New Roman"/>
              </w:rPr>
              <w:t xml:space="preserve"> Study Centre ( 2009-16)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Director, MGAIS Coaching Institute </w:t>
            </w:r>
            <w:r w:rsidR="00A9036C">
              <w:rPr>
                <w:rFonts w:ascii="Times New Roman" w:hAnsi="Times New Roman" w:cs="Times New Roman"/>
              </w:rPr>
              <w:t>(2008-16</w:t>
            </w:r>
          </w:p>
          <w:p w:rsidR="00D61537" w:rsidRDefault="00A9036C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Director, UGC-Academic Staff College</w:t>
            </w:r>
          </w:p>
          <w:p w:rsidR="00A9036C" w:rsidRDefault="00A9036C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(2003-05)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25.9.1956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Languages Known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Hindi, English, Russian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Contact Information</w:t>
            </w:r>
          </w:p>
        </w:tc>
        <w:tc>
          <w:tcPr>
            <w:tcW w:w="4563" w:type="dxa"/>
            <w:gridSpan w:val="2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Residence</w:t>
            </w:r>
          </w:p>
        </w:tc>
        <w:tc>
          <w:tcPr>
            <w:tcW w:w="4563" w:type="dxa"/>
            <w:gridSpan w:val="2"/>
          </w:tcPr>
          <w:p w:rsidR="00D43A0B" w:rsidRDefault="00E53E0F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 B – 302, Sector – 4,</w:t>
            </w:r>
          </w:p>
          <w:p w:rsidR="00E53E0F" w:rsidRDefault="00E53E0F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Kurukshetra Group Housing Society,</w:t>
            </w:r>
          </w:p>
          <w:p w:rsidR="00D43A0B" w:rsidRDefault="00D43A0B" w:rsidP="006A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Kurukshetra</w:t>
            </w:r>
            <w:r w:rsidR="00E53E0F">
              <w:rPr>
                <w:rFonts w:ascii="Times New Roman" w:hAnsi="Times New Roman" w:cs="Times New Roman"/>
              </w:rPr>
              <w:t xml:space="preserve"> - 136118, Haryana</w:t>
            </w:r>
          </w:p>
          <w:p w:rsidR="00E53E0F" w:rsidRDefault="00E53E0F" w:rsidP="006A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09896088566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563" w:type="dxa"/>
            <w:gridSpan w:val="2"/>
          </w:tcPr>
          <w:p w:rsidR="00D43A0B" w:rsidRPr="00B77ECF" w:rsidRDefault="008043FF" w:rsidP="00B77ECF">
            <w:pPr>
              <w:autoSpaceDE w:val="0"/>
              <w:autoSpaceDN w:val="0"/>
              <w:adjustRightInd w:val="0"/>
              <w:spacing w:after="0" w:line="480" w:lineRule="auto"/>
            </w:pPr>
            <w:hyperlink r:id="rId9" w:history="1">
              <w:r w:rsidR="00D43A0B">
                <w:rPr>
                  <w:rStyle w:val="Hyperlink"/>
                  <w:rFonts w:ascii="Times New Roman" w:hAnsi="Times New Roman" w:cs="Times New Roman"/>
                </w:rPr>
                <w:t>rsyadavpolsc@yahoo.co.in</w:t>
              </w:r>
            </w:hyperlink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</w:p>
        </w:tc>
        <w:tc>
          <w:tcPr>
            <w:tcW w:w="4563" w:type="dxa"/>
            <w:gridSpan w:val="2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M.A. Political Science (1978)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Panjab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Chandigarh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M.Phil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Political Science (1979)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Panjab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Chandigarh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M.A. History, Gold </w:t>
            </w:r>
            <w:proofErr w:type="spellStart"/>
            <w:r>
              <w:rPr>
                <w:rFonts w:ascii="Times New Roman" w:hAnsi="Times New Roman" w:cs="Times New Roman"/>
              </w:rPr>
              <w:t>Medallist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(1985)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Kurukshetra University, Kurukshetra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in Russian Language (1989)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Jawaharlal Nehru University, New Delhi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Ph.D. (1990)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Jawaharlal Nehru University, New Delhi</w:t>
            </w:r>
          </w:p>
          <w:p w:rsidR="00712570" w:rsidRDefault="00712570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12570" w:rsidRDefault="00712570" w:rsidP="00B77E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Teaching and Research Experience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 Years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Guidance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Ph.D.-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  <w:p w:rsidR="00D43A0B" w:rsidRDefault="00D43A0B" w:rsidP="00B77E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M.Phil-</w:t>
            </w:r>
            <w:r w:rsidR="00712570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Project</w:t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[UGC Minor Research Project on 'India and Southeast Asia: A Study of India's Post-Cold War Foreign Policy Initiatives'] (1999)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Visits Abroad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563" w:type="dxa"/>
            <w:gridSpan w:val="2"/>
            <w:hideMark/>
          </w:tcPr>
          <w:p w:rsidR="00D43A0B" w:rsidRDefault="00D43A0B" w:rsidP="00B77E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One</w:t>
            </w:r>
            <w:r>
              <w:rPr>
                <w:rFonts w:ascii="Times New Roman" w:hAnsi="Times New Roman" w:cs="Times New Roman"/>
              </w:rPr>
              <w:t>, Visited Hong Kong in 1992 to attend an International Conference.</w:t>
            </w:r>
          </w:p>
          <w:p w:rsidR="00D43A0B" w:rsidRDefault="00D43A0B" w:rsidP="00B77EC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Two</w:t>
            </w:r>
            <w:r>
              <w:rPr>
                <w:rFonts w:ascii="Times New Roman" w:hAnsi="Times New Roman" w:cs="Times New Roman"/>
              </w:rPr>
              <w:t xml:space="preserve">, Visited </w:t>
            </w:r>
            <w:proofErr w:type="spellStart"/>
            <w:r>
              <w:rPr>
                <w:rFonts w:ascii="Times New Roman" w:hAnsi="Times New Roman" w:cs="Times New Roman"/>
              </w:rPr>
              <w:t>Almty</w:t>
            </w:r>
            <w:proofErr w:type="spellEnd"/>
            <w:r>
              <w:rPr>
                <w:rFonts w:ascii="Times New Roman" w:hAnsi="Times New Roman" w:cs="Times New Roman"/>
              </w:rPr>
              <w:t xml:space="preserve"> (Kazakhstan) to attend </w:t>
            </w:r>
            <w:r>
              <w:rPr>
                <w:rFonts w:ascii="Times New Roman" w:hAnsi="Times New Roman" w:cs="Times New Roman"/>
                <w:b/>
              </w:rPr>
              <w:t>India-Central Asia Dialogue II</w:t>
            </w:r>
            <w:r>
              <w:rPr>
                <w:rFonts w:ascii="Times New Roman" w:hAnsi="Times New Roman" w:cs="Times New Roman"/>
              </w:rPr>
              <w:t xml:space="preserve"> (17-18 June 2013) as </w:t>
            </w:r>
            <w:r>
              <w:rPr>
                <w:rFonts w:ascii="Times New Roman" w:hAnsi="Times New Roman" w:cs="Times New Roman"/>
                <w:i/>
              </w:rPr>
              <w:t>part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36C">
              <w:rPr>
                <w:rFonts w:ascii="Times New Roman" w:hAnsi="Times New Roman" w:cs="Times New Roman"/>
              </w:rPr>
              <w:t>delegation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9036C"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  <w:i/>
              </w:rPr>
              <w:t xml:space="preserve"> H.E </w:t>
            </w:r>
            <w:proofErr w:type="spellStart"/>
            <w:r w:rsidRPr="00A9036C">
              <w:rPr>
                <w:rFonts w:ascii="Times New Roman" w:hAnsi="Times New Roman" w:cs="Times New Roman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E. </w:t>
            </w:r>
            <w:proofErr w:type="spellStart"/>
            <w:r w:rsidRPr="00A9036C">
              <w:rPr>
                <w:rFonts w:ascii="Times New Roman" w:hAnsi="Times New Roman" w:cs="Times New Roman"/>
              </w:rPr>
              <w:t>Ahamed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A9036C">
              <w:rPr>
                <w:rFonts w:ascii="Times New Roman" w:hAnsi="Times New Roman" w:cs="Times New Roman"/>
              </w:rPr>
              <w:t>Minister</w:t>
            </w:r>
            <w:r>
              <w:rPr>
                <w:rFonts w:ascii="Times New Roman" w:hAnsi="Times New Roman" w:cs="Times New Roman"/>
                <w:i/>
              </w:rPr>
              <w:t xml:space="preserve"> Of </w:t>
            </w:r>
            <w:r w:rsidRPr="00A9036C"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9036C"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9036C">
              <w:rPr>
                <w:rFonts w:ascii="Times New Roman" w:hAnsi="Times New Roman" w:cs="Times New Roman"/>
              </w:rPr>
              <w:t>External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9036C">
              <w:rPr>
                <w:rFonts w:ascii="Times New Roman" w:hAnsi="Times New Roman" w:cs="Times New Roman"/>
              </w:rPr>
              <w:t>Affairs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A9036C">
              <w:rPr>
                <w:rFonts w:ascii="Times New Roman" w:hAnsi="Times New Roman" w:cs="Times New Roman"/>
              </w:rPr>
              <w:t>Government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9036C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9036C">
              <w:rPr>
                <w:rFonts w:ascii="Times New Roman" w:hAnsi="Times New Roman" w:cs="Times New Roman"/>
              </w:rPr>
              <w:t>India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43A0B" w:rsidRDefault="00D43A0B" w:rsidP="00B77E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Three</w:t>
            </w:r>
            <w:r>
              <w:rPr>
                <w:rFonts w:ascii="Times New Roman" w:hAnsi="Times New Roman" w:cs="Times New Roman"/>
              </w:rPr>
              <w:t xml:space="preserve">, Visited London to attend International Academic Conference on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Realising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Global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Peace</w:t>
            </w:r>
            <w:r>
              <w:rPr>
                <w:rFonts w:ascii="Times New Roman" w:hAnsi="Times New Roman" w:cs="Times New Roman"/>
              </w:rPr>
              <w:t xml:space="preserve"> ( 24-26 June 2014) organized by All-India Philosophy Association, BAPS </w:t>
            </w:r>
            <w:proofErr w:type="spellStart"/>
            <w:r>
              <w:rPr>
                <w:rFonts w:ascii="Times New Roman" w:hAnsi="Times New Roman" w:cs="Times New Roman"/>
              </w:rPr>
              <w:t>Swaminarayan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Research Institute (London), and Indo-Hellenic Society for Culture and Development ( Greece).</w:t>
            </w:r>
          </w:p>
          <w:p w:rsidR="006B6AB3" w:rsidRDefault="006B6AB3" w:rsidP="006B6AB3">
            <w:pPr>
              <w:spacing w:after="0"/>
              <w:rPr>
                <w:rFonts w:ascii="Times New Roman" w:hAnsi="Times New Roman" w:cs="Times New Roman"/>
              </w:rPr>
            </w:pPr>
            <w:r w:rsidRPr="006B6AB3">
              <w:rPr>
                <w:rFonts w:ascii="Times New Roman" w:hAnsi="Times New Roman" w:cs="Times New Roman"/>
                <w:b/>
              </w:rPr>
              <w:t>Fourth</w:t>
            </w:r>
            <w:proofErr w:type="gramStart"/>
            <w:r>
              <w:rPr>
                <w:rFonts w:ascii="Times New Roman" w:hAnsi="Times New Roman" w:cs="Times New Roman"/>
              </w:rPr>
              <w:t xml:space="preserve">,  </w:t>
            </w:r>
            <w:r w:rsidRPr="006B6AB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B6AB3">
              <w:rPr>
                <w:rFonts w:ascii="Times New Roman" w:hAnsi="Times New Roman" w:cs="Times New Roman"/>
                <w:b/>
              </w:rPr>
              <w:t>i)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Visited Poznan(Poland) to Chair session on – </w:t>
            </w:r>
            <w:r w:rsidRPr="006B6AB3">
              <w:rPr>
                <w:rFonts w:ascii="Times New Roman" w:hAnsi="Times New Roman" w:cs="Times New Roman"/>
                <w:i/>
              </w:rPr>
              <w:t>Security and International Relations</w:t>
            </w:r>
            <w:r>
              <w:rPr>
                <w:rFonts w:ascii="Times New Roman" w:hAnsi="Times New Roman" w:cs="Times New Roman"/>
              </w:rPr>
              <w:t xml:space="preserve"> – at </w:t>
            </w:r>
            <w:r w:rsidRPr="006B6AB3">
              <w:rPr>
                <w:rFonts w:ascii="Times New Roman" w:hAnsi="Times New Roman" w:cs="Times New Roman"/>
                <w:b/>
              </w:rPr>
              <w:t>24</w:t>
            </w:r>
            <w:r w:rsidRPr="006B6A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6B6AB3">
              <w:rPr>
                <w:rFonts w:ascii="Times New Roman" w:hAnsi="Times New Roman" w:cs="Times New Roman"/>
                <w:b/>
              </w:rPr>
              <w:t xml:space="preserve"> World Congress Of Political Science </w:t>
            </w:r>
            <w:r>
              <w:rPr>
                <w:rFonts w:ascii="Times New Roman" w:hAnsi="Times New Roman" w:cs="Times New Roman"/>
              </w:rPr>
              <w:t>held from 23-28 July 2016.</w:t>
            </w:r>
          </w:p>
          <w:p w:rsidR="006B6AB3" w:rsidRDefault="006B6AB3" w:rsidP="006B6A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(ii) </w:t>
            </w:r>
            <w:r>
              <w:rPr>
                <w:rFonts w:ascii="Times New Roman" w:hAnsi="Times New Roman" w:cs="Times New Roman"/>
              </w:rPr>
              <w:t xml:space="preserve"> Visited Poznan (Poland) to Co- Chair session on – </w:t>
            </w:r>
            <w:r>
              <w:rPr>
                <w:rFonts w:ascii="Times New Roman" w:hAnsi="Times New Roman" w:cs="Times New Roman"/>
                <w:i/>
              </w:rPr>
              <w:t>Re-Inventing Politics in India: Leadership, Ideology, Agenda and Communication</w:t>
            </w:r>
            <w:r>
              <w:rPr>
                <w:rFonts w:ascii="Times New Roman" w:hAnsi="Times New Roman" w:cs="Times New Roman"/>
              </w:rPr>
              <w:t xml:space="preserve"> – at </w:t>
            </w:r>
            <w:r w:rsidRPr="006B6AB3">
              <w:rPr>
                <w:rFonts w:ascii="Times New Roman" w:hAnsi="Times New Roman" w:cs="Times New Roman"/>
                <w:b/>
              </w:rPr>
              <w:t>24</w:t>
            </w:r>
            <w:r w:rsidRPr="006B6A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6B6AB3">
              <w:rPr>
                <w:rFonts w:ascii="Times New Roman" w:hAnsi="Times New Roman" w:cs="Times New Roman"/>
                <w:b/>
              </w:rPr>
              <w:t xml:space="preserve"> World Congress Of Political Science </w:t>
            </w:r>
            <w:r>
              <w:rPr>
                <w:rFonts w:ascii="Times New Roman" w:hAnsi="Times New Roman" w:cs="Times New Roman"/>
              </w:rPr>
              <w:t>held from 23-28 July 2016.</w:t>
            </w:r>
          </w:p>
          <w:p w:rsidR="006B6AB3" w:rsidRDefault="004B768C" w:rsidP="004B76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 iii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Visited Poznan (Poland) to Present a Paper on – </w:t>
            </w:r>
            <w:r>
              <w:rPr>
                <w:rFonts w:ascii="Times New Roman" w:hAnsi="Times New Roman" w:cs="Times New Roman"/>
                <w:i/>
              </w:rPr>
              <w:t xml:space="preserve">Re-Inventing Politics in India: Exploring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Modi’s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Foreign Policy</w:t>
            </w:r>
            <w:r>
              <w:rPr>
                <w:rFonts w:ascii="Times New Roman" w:hAnsi="Times New Roman" w:cs="Times New Roman"/>
              </w:rPr>
              <w:t xml:space="preserve"> – at </w:t>
            </w:r>
            <w:r w:rsidRPr="006B6AB3">
              <w:rPr>
                <w:rFonts w:ascii="Times New Roman" w:hAnsi="Times New Roman" w:cs="Times New Roman"/>
                <w:b/>
              </w:rPr>
              <w:t>24</w:t>
            </w:r>
            <w:r w:rsidRPr="006B6A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6B6AB3">
              <w:rPr>
                <w:rFonts w:ascii="Times New Roman" w:hAnsi="Times New Roman" w:cs="Times New Roman"/>
                <w:b/>
              </w:rPr>
              <w:t xml:space="preserve"> World Congress Of Political Science </w:t>
            </w:r>
            <w:r>
              <w:rPr>
                <w:rFonts w:ascii="Times New Roman" w:hAnsi="Times New Roman" w:cs="Times New Roman"/>
              </w:rPr>
              <w:t>held from 23-28 July 2016.</w:t>
            </w: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Administrative Positions</w:t>
            </w:r>
          </w:p>
        </w:tc>
        <w:tc>
          <w:tcPr>
            <w:tcW w:w="4563" w:type="dxa"/>
            <w:gridSpan w:val="2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Dean</w:t>
            </w:r>
            <w:r>
              <w:rPr>
                <w:rFonts w:ascii="Times New Roman" w:hAnsi="Times New Roman" w:cs="Times New Roman"/>
              </w:rPr>
              <w:t>, Faculty of Social Sciences,</w:t>
            </w:r>
          </w:p>
          <w:p w:rsidR="0031026F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Kurukshetra University, Kurukshetra since 2014.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Chairman</w:t>
            </w:r>
            <w:r>
              <w:rPr>
                <w:rFonts w:ascii="Times New Roman" w:hAnsi="Times New Roman" w:cs="Times New Roman"/>
              </w:rPr>
              <w:t>, Department of Political Science, Kurukshetra University Kurukshetra since 2009.</w:t>
            </w:r>
          </w:p>
          <w:p w:rsidR="0031026F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E3CA7">
              <w:rPr>
                <w:rFonts w:ascii="Times New Roman" w:hAnsi="Times New Roman" w:cs="Times New Roman"/>
                <w:b/>
              </w:rPr>
              <w:t>Chairman</w:t>
            </w:r>
            <w:r>
              <w:rPr>
                <w:rFonts w:ascii="Times New Roman" w:hAnsi="Times New Roman" w:cs="Times New Roman"/>
              </w:rPr>
              <w:t xml:space="preserve">, Department of </w:t>
            </w:r>
            <w:proofErr w:type="spellStart"/>
            <w:r>
              <w:rPr>
                <w:rFonts w:ascii="Times New Roman" w:hAnsi="Times New Roman" w:cs="Times New Roman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Strategic Studies, Kurukshetra University Kurukshetra since 2010.</w:t>
            </w:r>
            <w:r w:rsidR="0031026F" w:rsidRPr="008E3C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3A0B" w:rsidRDefault="0031026F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3CA7">
              <w:rPr>
                <w:rFonts w:ascii="Times New Roman" w:hAnsi="Times New Roman" w:cs="Times New Roman"/>
                <w:b/>
              </w:rPr>
              <w:t>Chairman</w:t>
            </w:r>
            <w:r>
              <w:rPr>
                <w:rFonts w:ascii="Times New Roman" w:hAnsi="Times New Roman" w:cs="Times New Roman"/>
              </w:rPr>
              <w:t>, Department of Sociology, Kurukshetra University Kurukshetra since 2016.</w:t>
            </w:r>
          </w:p>
          <w:p w:rsidR="004B768C" w:rsidRDefault="004B768C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31026F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D43A0B" w:rsidRPr="008E3CA7">
              <w:rPr>
                <w:rFonts w:ascii="Times New Roman" w:hAnsi="Times New Roman" w:cs="Times New Roman"/>
                <w:b/>
              </w:rPr>
              <w:t>irector</w:t>
            </w:r>
            <w:r w:rsidR="00D43A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3A0B">
              <w:rPr>
                <w:rFonts w:ascii="Times New Roman" w:hAnsi="Times New Roman" w:cs="Times New Roman"/>
              </w:rPr>
              <w:t>Gandhian</w:t>
            </w:r>
            <w:proofErr w:type="spellEnd"/>
            <w:r w:rsidR="00D43A0B">
              <w:rPr>
                <w:rFonts w:ascii="Times New Roman" w:hAnsi="Times New Roman" w:cs="Times New Roman"/>
              </w:rPr>
              <w:t xml:space="preserve"> Study Centre, Department </w:t>
            </w:r>
            <w:r w:rsidR="00D43A0B">
              <w:rPr>
                <w:rFonts w:ascii="Times New Roman" w:hAnsi="Times New Roman" w:cs="Times New Roman"/>
              </w:rPr>
              <w:lastRenderedPageBreak/>
              <w:t>of Political Science, K. U. Kurukshetra since 2009.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3CA7">
              <w:rPr>
                <w:rFonts w:ascii="Times New Roman" w:hAnsi="Times New Roman" w:cs="Times New Roman"/>
                <w:b/>
              </w:rPr>
              <w:t>Director</w:t>
            </w:r>
            <w:r>
              <w:rPr>
                <w:rFonts w:ascii="Times New Roman" w:hAnsi="Times New Roman" w:cs="Times New Roman"/>
              </w:rPr>
              <w:t>, Mahatma Gandhi All India Services coaching Institute, K. U. Kurukshetra since 2009.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3CA7">
              <w:rPr>
                <w:rFonts w:ascii="Times New Roman" w:hAnsi="Times New Roman" w:cs="Times New Roman"/>
                <w:b/>
              </w:rPr>
              <w:t>Director</w:t>
            </w:r>
            <w:r>
              <w:rPr>
                <w:rFonts w:ascii="Times New Roman" w:hAnsi="Times New Roman" w:cs="Times New Roman"/>
              </w:rPr>
              <w:t>, UGC-Academic Staff College, K.U. Kurukshetra, from 2003 to 2005.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3CA7">
              <w:rPr>
                <w:rFonts w:ascii="Times New Roman" w:hAnsi="Times New Roman" w:cs="Times New Roman"/>
                <w:b/>
              </w:rPr>
              <w:t>Course-Coordinator</w:t>
            </w:r>
            <w:r>
              <w:rPr>
                <w:rFonts w:ascii="Times New Roman" w:hAnsi="Times New Roman" w:cs="Times New Roman"/>
              </w:rPr>
              <w:t xml:space="preserve"> in Political Science of the Directorate of Distance Education since 2003.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3CA7">
              <w:rPr>
                <w:rFonts w:ascii="Times New Roman" w:hAnsi="Times New Roman" w:cs="Times New Roman"/>
                <w:b/>
              </w:rPr>
              <w:t>Course-Coordinator</w:t>
            </w:r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Strategic Studies of the Directorate of Distance Education since 2010.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E3CA7">
              <w:rPr>
                <w:rFonts w:ascii="Times New Roman" w:hAnsi="Times New Roman" w:cs="Times New Roman"/>
                <w:b/>
              </w:rPr>
              <w:t>Course-Coordinator</w:t>
            </w:r>
            <w:r>
              <w:rPr>
                <w:rFonts w:ascii="Times New Roman" w:hAnsi="Times New Roman" w:cs="Times New Roman"/>
              </w:rPr>
              <w:t>, 05 UGC Refresher Courses for the College and University teachers organized by the Department:-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 25.9.1998 to 15.10.1998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1.2.1999 to 20.2.1999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11.12.2001 to 31.12.2001</w:t>
            </w:r>
          </w:p>
          <w:p w:rsidR="00D43A0B" w:rsidRDefault="00D43A0B" w:rsidP="00B77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26.2.2007 to 18.3.2007</w:t>
            </w:r>
          </w:p>
          <w:p w:rsidR="00D43A0B" w:rsidRDefault="00D43A0B" w:rsidP="00B77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1.2.2010 to 20.2.2010</w:t>
            </w:r>
          </w:p>
          <w:p w:rsidR="00D43A0B" w:rsidRDefault="00D43A0B" w:rsidP="00B77E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jc w:val="center"/>
        </w:trPr>
        <w:tc>
          <w:tcPr>
            <w:tcW w:w="4194" w:type="dxa"/>
            <w:hideMark/>
          </w:tcPr>
          <w:p w:rsidR="00B77ECF" w:rsidRDefault="00D43A0B" w:rsidP="00B77ECF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Visiting Professor</w:t>
            </w:r>
          </w:p>
          <w:p w:rsidR="00B77ECF" w:rsidRPr="00B77ECF" w:rsidRDefault="00B77ECF" w:rsidP="00B77ECF">
            <w:pPr>
              <w:spacing w:after="0"/>
              <w:rPr>
                <w:rFonts w:ascii="Times New Roman" w:hAnsi="Times New Roman" w:cs="Times New Roman"/>
              </w:rPr>
            </w:pPr>
          </w:p>
          <w:p w:rsidR="00B77ECF" w:rsidRPr="00B77ECF" w:rsidRDefault="00B77ECF" w:rsidP="00B77ECF">
            <w:pPr>
              <w:spacing w:after="0"/>
              <w:rPr>
                <w:rFonts w:ascii="Times New Roman" w:hAnsi="Times New Roman" w:cs="Times New Roman"/>
              </w:rPr>
            </w:pPr>
          </w:p>
          <w:p w:rsidR="00B77ECF" w:rsidRPr="00B77ECF" w:rsidRDefault="00B77ECF" w:rsidP="00B77ECF">
            <w:pPr>
              <w:spacing w:after="0"/>
              <w:rPr>
                <w:rFonts w:ascii="Times New Roman" w:hAnsi="Times New Roman" w:cs="Times New Roman"/>
              </w:rPr>
            </w:pPr>
          </w:p>
          <w:p w:rsidR="00B77ECF" w:rsidRPr="00B77ECF" w:rsidRDefault="00B77ECF" w:rsidP="00B77ECF">
            <w:pPr>
              <w:spacing w:after="0"/>
              <w:rPr>
                <w:rFonts w:ascii="Times New Roman" w:hAnsi="Times New Roman" w:cs="Times New Roman"/>
              </w:rPr>
            </w:pPr>
          </w:p>
          <w:p w:rsidR="00D43A0B" w:rsidRPr="00B77ECF" w:rsidRDefault="00D43A0B" w:rsidP="00B77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gridSpan w:val="2"/>
            <w:hideMark/>
          </w:tcPr>
          <w:p w:rsidR="00D43A0B" w:rsidRDefault="00D45783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D43A0B">
              <w:rPr>
                <w:rFonts w:ascii="Times New Roman" w:hAnsi="Times New Roman" w:cs="Times New Roman"/>
              </w:rPr>
              <w:t xml:space="preserve"> University of Kota, Kota (Rajasthan), 2005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HNB </w:t>
            </w:r>
            <w:proofErr w:type="spellStart"/>
            <w:r>
              <w:rPr>
                <w:rFonts w:ascii="Times New Roman" w:hAnsi="Times New Roman" w:cs="Times New Roman"/>
              </w:rPr>
              <w:t>Garhwal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Sri Nagar  (</w:t>
            </w:r>
            <w:proofErr w:type="spellStart"/>
            <w:r>
              <w:rPr>
                <w:rFonts w:ascii="Times New Roman" w:hAnsi="Times New Roman" w:cs="Times New Roman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</w:rPr>
              <w:t>), 2009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 </w:t>
            </w:r>
            <w:proofErr w:type="spellStart"/>
            <w:r>
              <w:rPr>
                <w:rFonts w:ascii="Times New Roman" w:hAnsi="Times New Roman" w:cs="Times New Roman"/>
              </w:rPr>
              <w:t>Panjab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Chandigarh, 2010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iv  University</w:t>
            </w:r>
            <w:proofErr w:type="gramEnd"/>
            <w:r>
              <w:rPr>
                <w:rFonts w:ascii="Times New Roman" w:hAnsi="Times New Roman" w:cs="Times New Roman"/>
              </w:rPr>
              <w:t xml:space="preserve"> of Allahabad, Allahabad 2011.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Vikram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Ujjain, 2012.</w:t>
            </w:r>
          </w:p>
          <w:p w:rsidR="000602C8" w:rsidRDefault="00D43A0B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vi</w:t>
            </w:r>
            <w:proofErr w:type="gramEnd"/>
            <w:r>
              <w:rPr>
                <w:rFonts w:ascii="Times New Roman" w:hAnsi="Times New Roman" w:cs="Times New Roman"/>
              </w:rPr>
              <w:t xml:space="preserve"> University of Allahabad, Allahabad,2013. </w:t>
            </w:r>
          </w:p>
          <w:p w:rsidR="00D43A0B" w:rsidRDefault="000602C8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 University of Mumbai, Mumbai,2016</w:t>
            </w:r>
            <w:r w:rsidR="00D43A0B">
              <w:rPr>
                <w:rFonts w:ascii="Times New Roman" w:hAnsi="Times New Roman" w:cs="Times New Roman"/>
              </w:rPr>
              <w:t xml:space="preserve"> </w:t>
            </w:r>
          </w:p>
          <w:p w:rsidR="00C92159" w:rsidRDefault="00C92159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</w:p>
          <w:p w:rsidR="00C92159" w:rsidRDefault="00C92159" w:rsidP="00B77ECF">
            <w:pPr>
              <w:autoSpaceDE w:val="0"/>
              <w:autoSpaceDN w:val="0"/>
              <w:adjustRightInd w:val="0"/>
              <w:spacing w:after="0"/>
              <w:ind w:left="301" w:hanging="301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Affiliation</w:t>
            </w:r>
          </w:p>
          <w:p w:rsidR="00C92159" w:rsidRDefault="00C92159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C92159" w:rsidRPr="00C92159" w:rsidRDefault="00C92159" w:rsidP="00C921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2"/>
              <w:rPr>
                <w:i/>
              </w:rPr>
            </w:pPr>
            <w:r w:rsidRPr="00C92159">
              <w:rPr>
                <w:i/>
              </w:rPr>
              <w:t>Chancellor’s Nominee to Universities</w:t>
            </w:r>
          </w:p>
        </w:tc>
        <w:tc>
          <w:tcPr>
            <w:tcW w:w="4320" w:type="dxa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92159" w:rsidRDefault="00C92159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92159" w:rsidRDefault="00C92159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Court of Maharishi Dayanand University, Rohtak (2018-2021)</w:t>
            </w:r>
          </w:p>
          <w:p w:rsidR="00C92159" w:rsidRDefault="00C92159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D43A0B" w:rsidP="00C92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C92159"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 New Roman" w:hAnsi="Times New Roman" w:cs="Times New Roman"/>
                <w:i/>
                <w:iCs/>
              </w:rPr>
              <w:t>) Institutional Membership</w:t>
            </w:r>
          </w:p>
        </w:tc>
        <w:tc>
          <w:tcPr>
            <w:tcW w:w="4320" w:type="dxa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Life Member, Indian Society for </w:t>
            </w:r>
            <w:proofErr w:type="spellStart"/>
            <w:r>
              <w:rPr>
                <w:rFonts w:ascii="Times New Roman" w:hAnsi="Times New Roman" w:cs="Times New Roman"/>
              </w:rPr>
              <w:t>Gandhian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Studies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Life Member, Indian Political Science Association.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Member, Indian Association for Australian Studies.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Associate Member, Institute for </w:t>
            </w:r>
            <w:proofErr w:type="spellStart"/>
            <w:r>
              <w:rPr>
                <w:rFonts w:ascii="Times New Roman" w:hAnsi="Times New Roman" w:cs="Times New Roman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Strategic Studies (IDSA), New Delhi.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Executive, Indian Political Science Association since 2003.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International Studies Association, 2009-2012.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Member. Study Grants Committee, ICSSR North-West Regional Center, Chandigarh. (2009-2010).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Advisory Committee, UGC-Academic Staff college, Guru </w:t>
            </w:r>
            <w:proofErr w:type="spellStart"/>
            <w:r>
              <w:rPr>
                <w:rFonts w:ascii="Times New Roman" w:hAnsi="Times New Roman" w:cs="Times New Roman"/>
              </w:rPr>
              <w:t>Jhambeshwar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Science and Technology University, </w:t>
            </w:r>
            <w:proofErr w:type="spellStart"/>
            <w:r>
              <w:rPr>
                <w:rFonts w:ascii="Times New Roman" w:hAnsi="Times New Roman" w:cs="Times New Roman"/>
              </w:rPr>
              <w:t>Hisar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Board of Residence, Health and </w:t>
            </w:r>
            <w:r>
              <w:rPr>
                <w:rFonts w:ascii="Times New Roman" w:hAnsi="Times New Roman" w:cs="Times New Roman"/>
              </w:rPr>
              <w:br/>
              <w:t>Discipline, Kurukshetra University, Kurukshetra, 2000-2002.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proofErr w:type="spellStart"/>
            <w:r>
              <w:rPr>
                <w:rFonts w:ascii="Times New Roman" w:hAnsi="Times New Roman" w:cs="Times New Roman"/>
              </w:rPr>
              <w:t>Radha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Foundation, Kurukshetra University, Kurukshetra, 1999-2000.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Institutional Human Ethics Committee, Kurukshetra University, Kurukshetra, since 2004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Guest Faculty, Dept. of Mass Communication, Kurukshetra University, Kurukshetra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Guest Faculty, Institute of Law, Kurukshetra University, Kurukshetra, 2002-2003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Research Committee in Sociology, Kurukshetra University, Kurukshetra, since 2009 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Faculty of Social Science, K.U. Kurukshetra (2009-2012).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UGC-SAP Committee in Public Administration, Kurukshetra University, Kurukshetra.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Academic Council, </w:t>
            </w:r>
            <w:proofErr w:type="spellStart"/>
            <w:r>
              <w:rPr>
                <w:rFonts w:ascii="Times New Roman" w:hAnsi="Times New Roman" w:cs="Times New Roman"/>
              </w:rPr>
              <w:t>Desh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</w:rPr>
              <w:t>Mandi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Gobindgarh</w:t>
            </w:r>
            <w:proofErr w:type="spellEnd"/>
            <w:r>
              <w:rPr>
                <w:rFonts w:ascii="Times New Roman" w:hAnsi="Times New Roman" w:cs="Times New Roman"/>
              </w:rPr>
              <w:t xml:space="preserve"> (Punjab), 2013- 2014.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Appellate Unfair Means Cases Committee, Kurukshetra University, Kurukshetra for the Session 2013-2014.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Expert in the Standing Committee of the Govt. of India, Ministry of Human Resource Development, New Delhi, 2013-2014.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Executive Council, Kurukshetra University, Kurukshetra, 2014-2015.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Academic Council, Kurukshetra University, (2005-2007, 2009-2012, &amp; 2014-2016).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Court, Kurukshetra University, Kurukshetra, 2014-2016.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Expert Member, School Board of SOSS. Indira Gandhi National Open University, New Delhi from 2014-2016.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 Expert, Advisory Committee, Nehru Study Center, D.A.V. College for Girls            </w:t>
            </w:r>
            <w:proofErr w:type="gramStart"/>
            <w:r>
              <w:rPr>
                <w:rFonts w:ascii="Times New Roman" w:hAnsi="Times New Roman" w:cs="Times New Roman"/>
              </w:rPr>
              <w:t>( College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Potential for Excellence ), Yamuna Nagar.</w:t>
            </w: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C92159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(c</w:t>
            </w:r>
            <w:r w:rsidR="00D43A0B">
              <w:rPr>
                <w:rFonts w:ascii="Times New Roman" w:hAnsi="Times New Roman" w:cs="Times New Roman"/>
                <w:i/>
                <w:iCs/>
              </w:rPr>
              <w:t>) Member Board of Studies</w:t>
            </w:r>
          </w:p>
        </w:tc>
        <w:tc>
          <w:tcPr>
            <w:tcW w:w="4320" w:type="dxa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</w:t>
            </w:r>
            <w:proofErr w:type="spellStart"/>
            <w:r>
              <w:rPr>
                <w:rFonts w:ascii="Times New Roman" w:hAnsi="Times New Roman" w:cs="Times New Roman"/>
              </w:rPr>
              <w:t>Gandhian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Studies, </w:t>
            </w:r>
            <w:proofErr w:type="spellStart"/>
            <w:r>
              <w:rPr>
                <w:rFonts w:ascii="Times New Roman" w:hAnsi="Times New Roman" w:cs="Times New Roman"/>
              </w:rPr>
              <w:t>Panjab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Chandigarh (2007-2011).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Kashmir University, Srinagar, J &amp; K.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Post-Graduate Studies, Punjabi University, Patiala (2007-2008).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 Under-Graduate Studies,         Punjabi University, Patiala (2007-2008).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Rani </w:t>
            </w:r>
            <w:proofErr w:type="spellStart"/>
            <w:r>
              <w:rPr>
                <w:rFonts w:ascii="Times New Roman" w:hAnsi="Times New Roman" w:cs="Times New Roman"/>
              </w:rPr>
              <w:t>Durgawatli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Jabalpur 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 University, Kota (Rajasthan)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Chairman, Under-Graduate Board of Studies, Department of Political Science, Kurukshetra University Kurukshetra since 2009.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Chairman, Post-graduate Board of Studies, Department of Political Science, Kurukshetra University Kurukshetra since 2009.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Chairman, Under-Graduate Board of Studies in </w:t>
            </w:r>
            <w:proofErr w:type="spellStart"/>
            <w:r>
              <w:rPr>
                <w:rFonts w:ascii="Times New Roman" w:hAnsi="Times New Roman" w:cs="Times New Roman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Strategic Studies, Kurukshetra University Kurukshetra since 2010.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Chairman, Post-graduate Board of Studies in </w:t>
            </w:r>
            <w:proofErr w:type="spellStart"/>
            <w:r>
              <w:rPr>
                <w:rFonts w:ascii="Times New Roman" w:hAnsi="Times New Roman" w:cs="Times New Roman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Strategic Studies, Kurukshetra University Kurukshetra since 2010.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Post-graduate Board of Control, Department of Political Science, Guru Nanak </w:t>
            </w:r>
            <w:proofErr w:type="spellStart"/>
            <w:r>
              <w:rPr>
                <w:rFonts w:ascii="Times New Roman" w:hAnsi="Times New Roman" w:cs="Times New Roman"/>
              </w:rPr>
              <w:t>Dev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Amritsar (2009-2010)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Board of Studies of </w:t>
            </w:r>
            <w:proofErr w:type="spellStart"/>
            <w:r>
              <w:rPr>
                <w:rFonts w:ascii="Times New Roman" w:hAnsi="Times New Roman" w:cs="Times New Roman"/>
              </w:rPr>
              <w:t>Gandhian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Studies Centre, University of Rajasthan, Jaipur.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Board of Studies, Department of Political Science, </w:t>
            </w:r>
            <w:proofErr w:type="spellStart"/>
            <w:r>
              <w:rPr>
                <w:rFonts w:ascii="Times New Roman" w:hAnsi="Times New Roman" w:cs="Times New Roman"/>
              </w:rPr>
              <w:t>Desh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</w:rPr>
              <w:t>Mandi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Gobindgarh</w:t>
            </w:r>
            <w:proofErr w:type="spellEnd"/>
            <w:r>
              <w:rPr>
                <w:rFonts w:ascii="Times New Roman" w:hAnsi="Times New Roman" w:cs="Times New Roman"/>
              </w:rPr>
              <w:t xml:space="preserve"> (Punjab), 2013-2014.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Board of Studies for the School of Arts, Humanities &amp; Social Sciences, Haryana Central University, </w:t>
            </w:r>
            <w:proofErr w:type="spellStart"/>
            <w:r>
              <w:rPr>
                <w:rFonts w:ascii="Times New Roman" w:hAnsi="Times New Roman" w:cs="Times New Roman"/>
              </w:rPr>
              <w:t>Jant-Pali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Mahendergarh</w:t>
            </w:r>
            <w:proofErr w:type="spellEnd"/>
            <w:r>
              <w:rPr>
                <w:rFonts w:ascii="Times New Roman" w:hAnsi="Times New Roman" w:cs="Times New Roman"/>
              </w:rPr>
              <w:t>., 2014-2017.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Under Graduate Board of Studies in Political Science, </w:t>
            </w:r>
            <w:proofErr w:type="spellStart"/>
            <w:r>
              <w:rPr>
                <w:rFonts w:ascii="Times New Roman" w:hAnsi="Times New Roman" w:cs="Times New Roman"/>
              </w:rPr>
              <w:t>Bhagat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Mahila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Vishwavidalaya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Khanpur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Sonipat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2014-2016.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PG Board of Studies in Political Science, Ch. </w:t>
            </w:r>
            <w:proofErr w:type="spellStart"/>
            <w:r>
              <w:rPr>
                <w:rFonts w:ascii="Times New Roman" w:hAnsi="Times New Roman" w:cs="Times New Roman"/>
              </w:rPr>
              <w:t>Bansi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</w:rPr>
              <w:t>Bhiwani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1537" w:rsidRDefault="00D61537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</w:tcPr>
          <w:p w:rsidR="00D43A0B" w:rsidRDefault="00C92159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(d</w:t>
            </w:r>
            <w:r w:rsidR="00D43A0B">
              <w:rPr>
                <w:rFonts w:ascii="Times New Roman" w:hAnsi="Times New Roman" w:cs="Times New Roman"/>
                <w:i/>
                <w:iCs/>
              </w:rPr>
              <w:t xml:space="preserve">) Governing Bodies of Colleges 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(Vice-Chancellor’s Nominee)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C92159">
              <w:rPr>
                <w:rFonts w:ascii="Times New Roman" w:hAnsi="Times New Roman" w:cs="Times New Roman"/>
                <w:i/>
                <w:iCs/>
              </w:rPr>
              <w:t>e</w:t>
            </w:r>
            <w:r>
              <w:rPr>
                <w:rFonts w:ascii="Times New Roman" w:hAnsi="Times New Roman" w:cs="Times New Roman"/>
                <w:i/>
                <w:iCs/>
              </w:rPr>
              <w:t>) Editor of the Journal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C92159"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  <w:i/>
                <w:iCs/>
              </w:rPr>
              <w:t>) Editorial Board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0" w:type="dxa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 Governing Body of Ch. </w:t>
            </w:r>
            <w:proofErr w:type="spellStart"/>
            <w:r>
              <w:rPr>
                <w:rFonts w:ascii="Times New Roman" w:hAnsi="Times New Roman" w:cs="Times New Roman"/>
              </w:rPr>
              <w:t>Ishwar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Kanya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Mahavidyalya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Fatehpur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Pundri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Kaithal), 1999-2002.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 Governing Body of </w:t>
            </w:r>
            <w:proofErr w:type="spellStart"/>
            <w:r>
              <w:rPr>
                <w:rFonts w:ascii="Times New Roman" w:hAnsi="Times New Roman" w:cs="Times New Roman"/>
              </w:rPr>
              <w:t>Bhagwan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Ram College, Kurukshetra, 2011-2014.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Academic Council. N.C. College of Engineering, </w:t>
            </w:r>
            <w:proofErr w:type="spellStart"/>
            <w:r>
              <w:rPr>
                <w:rFonts w:ascii="Times New Roman" w:hAnsi="Times New Roman" w:cs="Times New Roman"/>
              </w:rPr>
              <w:t>Israna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Panipat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Start"/>
            <w:r w:rsidR="00D903BA">
              <w:rPr>
                <w:rFonts w:ascii="Times New Roman" w:hAnsi="Times New Roman" w:cs="Times New Roman"/>
              </w:rPr>
              <w:t>,2014</w:t>
            </w:r>
            <w:proofErr w:type="gramEnd"/>
            <w:r w:rsidR="00D903BA">
              <w:rPr>
                <w:rFonts w:ascii="Times New Roman" w:hAnsi="Times New Roman" w:cs="Times New Roman"/>
              </w:rPr>
              <w:t>-2016.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E0F" w:rsidRDefault="00D43A0B" w:rsidP="00B77E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Political Discourse</w:t>
            </w:r>
            <w:r>
              <w:rPr>
                <w:rFonts w:ascii="Times New Roman" w:hAnsi="Times New Roman" w:cs="Times New Roman"/>
              </w:rPr>
              <w:t xml:space="preserve"> (A bi-Annual peer review Journal of Political Science), Publi</w:t>
            </w:r>
            <w:r w:rsidR="00E53E0F">
              <w:rPr>
                <w:rFonts w:ascii="Times New Roman" w:hAnsi="Times New Roman" w:cs="Times New Roman"/>
              </w:rPr>
              <w:t>shing since 2015.</w:t>
            </w:r>
          </w:p>
          <w:p w:rsidR="00D43A0B" w:rsidRDefault="00E53E0F" w:rsidP="00D615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6A4E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Indo – Canadian Development Journal, (</w:t>
            </w:r>
            <w:r>
              <w:rPr>
                <w:rFonts w:ascii="Times New Roman" w:hAnsi="Times New Roman" w:cs="Times New Roman"/>
              </w:rPr>
              <w:t>Indo – Canadian Research and Development Centre, Ontario (Canada).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6A4E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Journal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Gandhian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Studies</w:t>
            </w:r>
            <w:r>
              <w:rPr>
                <w:rFonts w:ascii="Times New Roman" w:hAnsi="Times New Roman" w:cs="Times New Roman"/>
              </w:rPr>
              <w:t xml:space="preserve">, (Indian Society for </w:t>
            </w:r>
            <w:proofErr w:type="spellStart"/>
            <w:r>
              <w:rPr>
                <w:rFonts w:ascii="Times New Roman" w:hAnsi="Times New Roman" w:cs="Times New Roman"/>
              </w:rPr>
              <w:t>Gandhian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Studies)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6A4E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Contemporary Central Asia</w:t>
            </w:r>
            <w:r>
              <w:rPr>
                <w:rFonts w:ascii="Times New Roman" w:hAnsi="Times New Roman" w:cs="Times New Roman"/>
              </w:rPr>
              <w:t xml:space="preserve"> (Central Asian Studies Foundation, New Delhi and Centre for Russian and Central Asian Studies, Jawaharlal Nehru University, New Delhi).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6A4E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Shodharthy</w:t>
            </w:r>
            <w:proofErr w:type="spellEnd"/>
            <w:r>
              <w:rPr>
                <w:rFonts w:ascii="Times New Roman" w:hAnsi="Times New Roman" w:cs="Times New Roman"/>
              </w:rPr>
              <w:t xml:space="preserve"> (Center for the Study of Developing Societies, New Delhi)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6A4E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Vimersh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Vardhaman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Mahaveer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Open University, Kota)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6A4E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Himalayan and Central Asian Studies</w:t>
            </w:r>
            <w:r>
              <w:rPr>
                <w:rFonts w:ascii="Times New Roman" w:hAnsi="Times New Roman" w:cs="Times New Roman"/>
              </w:rPr>
              <w:t xml:space="preserve"> (Journal of Himalayan Research and Cultural Foundation, New Delhi)</w:t>
            </w:r>
          </w:p>
          <w:p w:rsidR="00D61537" w:rsidRDefault="00D61537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6A4E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Academic  Discourse </w:t>
            </w:r>
            <w:r>
              <w:rPr>
                <w:rFonts w:ascii="Times New Roman" w:hAnsi="Times New Roman" w:cs="Times New Roman"/>
              </w:rPr>
              <w:t xml:space="preserve">(S.A. Jain College, </w:t>
            </w:r>
            <w:proofErr w:type="spellStart"/>
            <w:r>
              <w:rPr>
                <w:rFonts w:ascii="Times New Roman" w:hAnsi="Times New Roman" w:cs="Times New Roman"/>
              </w:rPr>
              <w:t>Ambala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City)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  <w:r w:rsidR="006A4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Kurukshetra University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Research </w:t>
            </w:r>
            <w:r w:rsidR="006A4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gramEnd"/>
            <w:r>
              <w:rPr>
                <w:rFonts w:ascii="Times New Roman" w:hAnsi="Times New Roman" w:cs="Times New Roman"/>
              </w:rPr>
              <w:t xml:space="preserve"> (Kurukshetra University).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A4EB5"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  <w:proofErr w:type="gramEnd"/>
            <w:r w:rsidR="006A4EB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National Research Journal of Social Sciences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A V Girls College, Yamuna Nagar).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</w:t>
            </w:r>
            <w:r w:rsidR="006A4EB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Journal of Political Science </w:t>
            </w:r>
            <w:r>
              <w:rPr>
                <w:rFonts w:ascii="Times New Roman" w:hAnsi="Times New Roman" w:cs="Times New Roman"/>
                <w:sz w:val="20"/>
              </w:rPr>
              <w:t>(PG Department of Political Science, DAV college, Jalandhar)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0" w:type="dxa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D43A0B" w:rsidRDefault="00D43A0B" w:rsidP="00C92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C92159"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 New Roman" w:hAnsi="Times New Roman" w:cs="Times New Roman"/>
                <w:i/>
                <w:iCs/>
              </w:rPr>
              <w:t>) Panel Chairman</w:t>
            </w:r>
          </w:p>
        </w:tc>
        <w:tc>
          <w:tcPr>
            <w:tcW w:w="4320" w:type="dxa"/>
          </w:tcPr>
          <w:p w:rsidR="00DC3EF8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52nd Annual Indian Political Science </w:t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 Conference, Meerut, 2003</w:t>
            </w:r>
          </w:p>
          <w:p w:rsidR="00DC3EF8" w:rsidRDefault="00DC3EF8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53rd Annual Indian Political Science Association Conference,  Jaipur, 2007</w:t>
            </w:r>
          </w:p>
          <w:p w:rsidR="00DC3EF8" w:rsidRDefault="00DC3EF8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Annual Indian Political Science </w:t>
            </w:r>
            <w:r>
              <w:rPr>
                <w:rFonts w:ascii="Times New Roman" w:hAnsi="Times New Roman" w:cs="Times New Roman"/>
              </w:rPr>
              <w:lastRenderedPageBreak/>
              <w:t xml:space="preserve">Association Conference, </w:t>
            </w:r>
            <w:proofErr w:type="spellStart"/>
            <w:r>
              <w:rPr>
                <w:rFonts w:ascii="Times New Roman" w:hAnsi="Times New Roman" w:cs="Times New Roman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</w:rPr>
              <w:t>, 2011</w:t>
            </w:r>
          </w:p>
          <w:p w:rsidR="00DC3EF8" w:rsidRDefault="00DC3EF8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Annual Indian Political Science Association Conference, Hyderabad, 2013</w:t>
            </w:r>
          </w:p>
          <w:p w:rsidR="00DC3EF8" w:rsidRDefault="00DC3EF8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Valedictory Address in 55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Annual Indian Political Science Association Conference, Hyderabad, 2013</w:t>
            </w:r>
          </w:p>
          <w:p w:rsidR="00DC3EF8" w:rsidRDefault="00DC3EF8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 the Symposium on ‘Global Peace’ </w:t>
            </w:r>
            <w:r w:rsidR="008E3CA7">
              <w:rPr>
                <w:rFonts w:ascii="Times New Roman" w:hAnsi="Times New Roman" w:cs="Times New Roman"/>
              </w:rPr>
              <w:t>in International</w:t>
            </w:r>
            <w:r>
              <w:rPr>
                <w:rFonts w:ascii="Times New Roman" w:hAnsi="Times New Roman" w:cs="Times New Roman"/>
              </w:rPr>
              <w:t xml:space="preserve"> Conference held at London from 24-26 June 2014.</w:t>
            </w:r>
          </w:p>
          <w:p w:rsidR="00DC3EF8" w:rsidRDefault="00DC3EF8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E3CA7" w:rsidRDefault="008E3CA7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8E3CA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Annual Indian Political Science Association Conference, Banaras Hindu University, Varanasi, 2015. </w:t>
            </w:r>
          </w:p>
          <w:p w:rsidR="00DC3EF8" w:rsidRDefault="00DC3EF8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E3CA7" w:rsidRDefault="008E3CA7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Presided Plenary Session at 56</w:t>
            </w:r>
            <w:r w:rsidRPr="008E3CA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Annual Indian Political Science Association Conference, Banaras Hindu University, Varanasi, 2015. </w:t>
            </w:r>
          </w:p>
          <w:p w:rsidR="00D61537" w:rsidRDefault="00D61537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C92159" w:rsidP="00B77ECF">
            <w:pPr>
              <w:autoSpaceDE w:val="0"/>
              <w:autoSpaceDN w:val="0"/>
              <w:adjustRightInd w:val="0"/>
              <w:spacing w:after="0"/>
              <w:ind w:left="369" w:hanging="3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(g</w:t>
            </w:r>
            <w:r w:rsidR="00D43A0B">
              <w:rPr>
                <w:rFonts w:ascii="Times New Roman" w:hAnsi="Times New Roman" w:cs="Times New Roman"/>
                <w:i/>
                <w:iCs/>
              </w:rPr>
              <w:t xml:space="preserve">)  Development of Source Material for Distance Learning (M.A. and </w:t>
            </w:r>
            <w:proofErr w:type="spellStart"/>
            <w:r w:rsidR="00D43A0B">
              <w:rPr>
                <w:rFonts w:ascii="Times New Roman" w:hAnsi="Times New Roman" w:cs="Times New Roman"/>
                <w:i/>
                <w:iCs/>
              </w:rPr>
              <w:t>M.Phil</w:t>
            </w:r>
            <w:proofErr w:type="spellEnd"/>
            <w:r w:rsidR="00D43A0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320" w:type="dxa"/>
          </w:tcPr>
          <w:p w:rsidR="00D43A0B" w:rsidRDefault="002855D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  <w:p w:rsidR="00D43A0B" w:rsidRDefault="00D43A0B" w:rsidP="00B77E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ind w:left="369" w:hanging="3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Kurukshetra University Kurukshetra</w:t>
            </w:r>
          </w:p>
        </w:tc>
        <w:tc>
          <w:tcPr>
            <w:tcW w:w="4320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ind w:left="369" w:hanging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Dayanand University, Rohtak</w:t>
            </w:r>
          </w:p>
        </w:tc>
        <w:tc>
          <w:tcPr>
            <w:tcW w:w="4320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ind w:left="369" w:hanging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Panjab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Chandigarh</w:t>
            </w:r>
          </w:p>
        </w:tc>
        <w:tc>
          <w:tcPr>
            <w:tcW w:w="4320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Indira Gandhi National Open University, New Delhi</w:t>
            </w:r>
          </w:p>
        </w:tc>
        <w:tc>
          <w:tcPr>
            <w:tcW w:w="4320" w:type="dxa"/>
            <w:hideMark/>
          </w:tcPr>
          <w:p w:rsidR="00D43A0B" w:rsidRDefault="002855D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Vardhman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Mahavir</w:t>
            </w:r>
            <w:proofErr w:type="spellEnd"/>
            <w:r>
              <w:rPr>
                <w:rFonts w:ascii="Times New Roman" w:hAnsi="Times New Roman" w:cs="Times New Roman"/>
              </w:rPr>
              <w:t xml:space="preserve"> Open University, Kota, Rajasthan</w:t>
            </w:r>
          </w:p>
        </w:tc>
        <w:tc>
          <w:tcPr>
            <w:tcW w:w="4320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  <w:hideMark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ind w:left="369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Punjabi University, Patiala (Punjab)</w:t>
            </w:r>
          </w:p>
          <w:p w:rsidR="008E3CA7" w:rsidRDefault="008E3CA7" w:rsidP="00DC3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P </w:t>
            </w:r>
            <w:proofErr w:type="spellStart"/>
            <w:r>
              <w:rPr>
                <w:rFonts w:ascii="Times New Roman" w:hAnsi="Times New Roman" w:cs="Times New Roman"/>
              </w:rPr>
              <w:t>Rajrishi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 of Distance Education, Allahabad</w:t>
            </w:r>
          </w:p>
          <w:p w:rsidR="00E53E0F" w:rsidRDefault="00E53E0F" w:rsidP="00DC3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D43A0B" w:rsidRDefault="008E3CA7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D43A0B" w:rsidTr="00D43A0B">
        <w:trPr>
          <w:gridAfter w:val="1"/>
          <w:wAfter w:w="243" w:type="dxa"/>
          <w:jc w:val="center"/>
        </w:trPr>
        <w:tc>
          <w:tcPr>
            <w:tcW w:w="4194" w:type="dxa"/>
          </w:tcPr>
          <w:p w:rsidR="00D43A0B" w:rsidRDefault="00DC3EF8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>
              <w:br w:type="page"/>
            </w:r>
            <w:r w:rsidR="00D43A0B">
              <w:rPr>
                <w:rFonts w:ascii="Times New Roman" w:hAnsi="Times New Roman" w:cs="Times New Roman"/>
                <w:b/>
                <w:bCs/>
              </w:rPr>
              <w:t>Publications</w:t>
            </w:r>
            <w:r w:rsidR="00D43A0B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D43A0B" w:rsidRDefault="00D43A0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0" w:type="dxa"/>
            <w:hideMark/>
          </w:tcPr>
          <w:p w:rsidR="00D43A0B" w:rsidRDefault="002855DB" w:rsidP="00B77E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Books-08</w:t>
            </w:r>
          </w:p>
          <w:p w:rsidR="00D43A0B" w:rsidRDefault="00A84E30" w:rsidP="006A4E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Research Paper- 83</w:t>
            </w:r>
          </w:p>
        </w:tc>
      </w:tr>
    </w:tbl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(A) Books</w:t>
      </w:r>
      <w:r w:rsidR="000E3B82">
        <w:rPr>
          <w:rFonts w:ascii="Times New Roman" w:hAnsi="Times New Roman" w:cs="Times New Roman"/>
          <w:b/>
          <w:i/>
          <w:iCs/>
        </w:rPr>
        <w:t xml:space="preserve"> - 8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b/>
          <w:i/>
          <w:iCs/>
        </w:rPr>
        <w:t xml:space="preserve">India's Foreign Policy </w:t>
      </w:r>
      <w:proofErr w:type="gramStart"/>
      <w:r>
        <w:rPr>
          <w:rFonts w:ascii="Times New Roman" w:hAnsi="Times New Roman" w:cs="Times New Roman"/>
          <w:b/>
          <w:i/>
          <w:iCs/>
        </w:rPr>
        <w:t>Towards</w:t>
      </w:r>
      <w:proofErr w:type="gramEnd"/>
      <w:r>
        <w:rPr>
          <w:rFonts w:ascii="Times New Roman" w:hAnsi="Times New Roman" w:cs="Times New Roman"/>
          <w:b/>
          <w:i/>
          <w:iCs/>
        </w:rPr>
        <w:t xml:space="preserve"> 2000 A.D.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</w:rPr>
        <w:t>(ed.) (1993)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>India's Unequal Citizens: A Study of Other Backward Classes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(Co-author) </w:t>
      </w:r>
      <w:r>
        <w:rPr>
          <w:rFonts w:ascii="Times New Roman" w:hAnsi="Times New Roman" w:cs="Times New Roman"/>
        </w:rPr>
        <w:tab/>
        <w:t>(1994)</w:t>
      </w:r>
    </w:p>
    <w:p w:rsidR="00D43A0B" w:rsidRDefault="00D43A0B" w:rsidP="00B77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>From Ideology to Pragmatism: A Study of Soviet and Russian Policy Towards the Indian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    </w:t>
      </w:r>
      <w:r>
        <w:rPr>
          <w:rFonts w:ascii="Times New Roman" w:hAnsi="Times New Roman" w:cs="Times New Roman"/>
          <w:b/>
          <w:i/>
          <w:iCs/>
        </w:rPr>
        <w:tab/>
        <w:t>Ocean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(1995)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4.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i/>
        </w:rPr>
        <w:t xml:space="preserve">Bharat Ki </w:t>
      </w:r>
      <w:proofErr w:type="spellStart"/>
      <w:r>
        <w:rPr>
          <w:rFonts w:ascii="Times New Roman" w:hAnsi="Times New Roman" w:cs="Times New Roman"/>
          <w:b/>
          <w:bCs/>
          <w:i/>
        </w:rPr>
        <w:t>Videsh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Niti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</w:rPr>
        <w:t>Ek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Vishleshan</w:t>
      </w:r>
      <w:proofErr w:type="spellEnd"/>
      <w:r>
        <w:rPr>
          <w:rFonts w:ascii="Times New Roman" w:hAnsi="Times New Roman" w:cs="Times New Roman"/>
          <w:bCs/>
        </w:rPr>
        <w:t xml:space="preserve">] </w:t>
      </w:r>
      <w:r>
        <w:rPr>
          <w:rFonts w:ascii="Times New Roman" w:hAnsi="Times New Roman" w:cs="Times New Roman"/>
        </w:rPr>
        <w:t>(1999, 2001, 2002, 2004, 2005)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India’s Foreign Policy: Contemporary Trends</w:t>
      </w:r>
      <w:r>
        <w:rPr>
          <w:rFonts w:ascii="Times New Roman" w:hAnsi="Times New Roman" w:cs="Times New Roman"/>
        </w:rPr>
        <w:t xml:space="preserve"> (co-eds.) (2009)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Bharat Di </w:t>
      </w:r>
      <w:proofErr w:type="spellStart"/>
      <w:r>
        <w:rPr>
          <w:rFonts w:ascii="Times New Roman" w:hAnsi="Times New Roman" w:cs="Times New Roman"/>
          <w:b/>
          <w:i/>
        </w:rPr>
        <w:t>Videsh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Niti</w:t>
      </w:r>
      <w:proofErr w:type="spellEnd"/>
      <w:r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</w:rPr>
        <w:t xml:space="preserve"> (Punjabi) (2011, 2012)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Bharat Ki </w:t>
      </w:r>
      <w:proofErr w:type="spellStart"/>
      <w:r>
        <w:rPr>
          <w:rFonts w:ascii="Times New Roman" w:hAnsi="Times New Roman" w:cs="Times New Roman"/>
          <w:b/>
          <w:i/>
        </w:rPr>
        <w:t>Videsh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Niti</w:t>
      </w:r>
      <w:proofErr w:type="spellEnd"/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</w:rPr>
        <w:t xml:space="preserve"> (2013)</w:t>
      </w:r>
      <w:r w:rsidR="002855DB">
        <w:rPr>
          <w:rFonts w:ascii="Times New Roman" w:hAnsi="Times New Roman" w:cs="Times New Roman"/>
        </w:rPr>
        <w:t xml:space="preserve">    </w:t>
      </w:r>
    </w:p>
    <w:p w:rsidR="002855DB" w:rsidRDefault="002855D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         </w:t>
      </w:r>
      <w:r w:rsidRPr="002855DB">
        <w:rPr>
          <w:rFonts w:ascii="Times New Roman" w:hAnsi="Times New Roman" w:cs="Times New Roman"/>
          <w:b/>
          <w:i/>
        </w:rPr>
        <w:t>India’s Foreign Policy and Relations: Changing Contours (2019)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</w:rPr>
      </w:pPr>
    </w:p>
    <w:p w:rsidR="00D43A0B" w:rsidRDefault="00A84E30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(B) Research Papers: </w:t>
      </w:r>
      <w:r>
        <w:rPr>
          <w:rFonts w:ascii="Times New Roman" w:hAnsi="Times New Roman" w:cs="Times New Roman"/>
          <w:b/>
          <w:i/>
          <w:iCs/>
        </w:rPr>
        <w:tab/>
        <w:t>24</w:t>
      </w:r>
      <w:r w:rsidR="00D21503">
        <w:rPr>
          <w:rFonts w:ascii="Times New Roman" w:hAnsi="Times New Roman" w:cs="Times New Roman"/>
          <w:b/>
          <w:i/>
          <w:iCs/>
        </w:rPr>
        <w:t xml:space="preserve"> + 5</w:t>
      </w:r>
      <w:r>
        <w:rPr>
          <w:rFonts w:ascii="Times New Roman" w:hAnsi="Times New Roman" w:cs="Times New Roman"/>
          <w:b/>
          <w:i/>
          <w:iCs/>
        </w:rPr>
        <w:t>9</w:t>
      </w:r>
      <w:r w:rsidR="00D21503">
        <w:rPr>
          <w:rFonts w:ascii="Times New Roman" w:hAnsi="Times New Roman" w:cs="Times New Roman"/>
          <w:b/>
          <w:i/>
          <w:iCs/>
        </w:rPr>
        <w:t xml:space="preserve"> = 8</w:t>
      </w:r>
      <w:r>
        <w:rPr>
          <w:rFonts w:ascii="Times New Roman" w:hAnsi="Times New Roman" w:cs="Times New Roman"/>
          <w:b/>
          <w:i/>
          <w:iCs/>
        </w:rPr>
        <w:t>3</w:t>
      </w:r>
    </w:p>
    <w:p w:rsidR="00D43A0B" w:rsidRDefault="00A84E30" w:rsidP="00B77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Chapter in edited Volumes: 24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 xml:space="preserve">"Recent Changes in Asia and its Implications for India's Foreign Policy", </w:t>
      </w:r>
      <w:r>
        <w:rPr>
          <w:rFonts w:ascii="Times New Roman" w:hAnsi="Times New Roman" w:cs="Times New Roman"/>
          <w:bCs/>
        </w:rPr>
        <w:t>in</w:t>
      </w:r>
      <w:r>
        <w:rPr>
          <w:rFonts w:ascii="Times New Roman" w:hAnsi="Times New Roman" w:cs="Times New Roman"/>
          <w:b/>
          <w:bCs/>
        </w:rPr>
        <w:t xml:space="preserve"> Proceedings   of the 14thInternational Symposium on Asian Studies, 1992, </w:t>
      </w:r>
      <w:r>
        <w:rPr>
          <w:rFonts w:ascii="Times New Roman" w:hAnsi="Times New Roman" w:cs="Times New Roman"/>
          <w:bCs/>
        </w:rPr>
        <w:t xml:space="preserve">Asian Research Centre, </w:t>
      </w:r>
      <w:r>
        <w:rPr>
          <w:rFonts w:ascii="Times New Roman" w:hAnsi="Times New Roman" w:cs="Times New Roman"/>
        </w:rPr>
        <w:t>Hong Kong, 1994, Vol.5.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 xml:space="preserve">"Social Welfare, Economic Reforms and Weaker Sections", in </w:t>
      </w:r>
      <w:proofErr w:type="spellStart"/>
      <w:r>
        <w:rPr>
          <w:rFonts w:ascii="Times New Roman" w:hAnsi="Times New Roman" w:cs="Times New Roman"/>
        </w:rPr>
        <w:t>Mohinder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Singh, ed., in </w:t>
      </w:r>
      <w:r>
        <w:rPr>
          <w:rFonts w:ascii="Times New Roman" w:hAnsi="Times New Roman" w:cs="Times New Roman"/>
          <w:b/>
        </w:rPr>
        <w:t>Social Policy and Administration in India</w:t>
      </w:r>
      <w:r>
        <w:rPr>
          <w:rFonts w:ascii="Times New Roman" w:hAnsi="Times New Roman" w:cs="Times New Roman"/>
        </w:rPr>
        <w:t>, M.D., New Delhi, 1996.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"Contemporary Non-Proliferation Regime and South Asia: A Study of India's Response to CTBT" in </w:t>
      </w:r>
      <w:proofErr w:type="spellStart"/>
      <w:r>
        <w:rPr>
          <w:rFonts w:ascii="Times New Roman" w:hAnsi="Times New Roman" w:cs="Times New Roman"/>
        </w:rPr>
        <w:t>Gopal</w:t>
      </w:r>
      <w:proofErr w:type="spellEnd"/>
      <w:r>
        <w:rPr>
          <w:rFonts w:ascii="Times New Roman" w:hAnsi="Times New Roman" w:cs="Times New Roman"/>
        </w:rPr>
        <w:t xml:space="preserve"> Singh, ed., </w:t>
      </w:r>
      <w:r>
        <w:rPr>
          <w:rFonts w:ascii="Times New Roman" w:hAnsi="Times New Roman" w:cs="Times New Roman"/>
          <w:b/>
        </w:rPr>
        <w:t>South Asia: Democracy, Discontent and Societal Conflicts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Anamika</w:t>
      </w:r>
      <w:proofErr w:type="spellEnd"/>
      <w:r>
        <w:rPr>
          <w:rFonts w:ascii="Times New Roman" w:hAnsi="Times New Roman" w:cs="Times New Roman"/>
        </w:rPr>
        <w:t>, New Delhi, 1998.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"India and the Central Asian Republics: Challenges and Opportunities", in </w:t>
      </w:r>
      <w:proofErr w:type="spellStart"/>
      <w:r>
        <w:rPr>
          <w:rFonts w:ascii="Times New Roman" w:hAnsi="Times New Roman" w:cs="Times New Roman"/>
          <w:b/>
        </w:rPr>
        <w:t>B.G.Gafurov</w:t>
      </w:r>
      <w:proofErr w:type="spellEnd"/>
      <w:r>
        <w:rPr>
          <w:rFonts w:ascii="Times New Roman" w:hAnsi="Times New Roman" w:cs="Times New Roman"/>
          <w:b/>
        </w:rPr>
        <w:t>: Dialogue of Cultures and Civilizations</w:t>
      </w:r>
      <w:r>
        <w:rPr>
          <w:rFonts w:ascii="Times New Roman" w:hAnsi="Times New Roman" w:cs="Times New Roman"/>
        </w:rPr>
        <w:t>, Embassies of India and Tajikistan in the Russian Federation, Moscow, 2000.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“India and Asia – Pacific in the Changing World Order”, in M.L. </w:t>
      </w:r>
      <w:proofErr w:type="spellStart"/>
      <w:r>
        <w:rPr>
          <w:rFonts w:ascii="Times New Roman" w:hAnsi="Times New Roman" w:cs="Times New Roman"/>
        </w:rPr>
        <w:t>Sondhi</w:t>
      </w:r>
      <w:proofErr w:type="spellEnd"/>
      <w:r>
        <w:rPr>
          <w:rFonts w:ascii="Times New Roman" w:hAnsi="Times New Roman" w:cs="Times New Roman"/>
        </w:rPr>
        <w:t xml:space="preserve"> and K.G. </w:t>
      </w:r>
      <w:proofErr w:type="spellStart"/>
      <w:r>
        <w:rPr>
          <w:rFonts w:ascii="Times New Roman" w:hAnsi="Times New Roman" w:cs="Times New Roman"/>
        </w:rPr>
        <w:t>Tyagi</w:t>
      </w:r>
      <w:proofErr w:type="spellEnd"/>
      <w:r>
        <w:rPr>
          <w:rFonts w:ascii="Times New Roman" w:hAnsi="Times New Roman" w:cs="Times New Roman"/>
        </w:rPr>
        <w:t xml:space="preserve">, eds., </w:t>
      </w:r>
      <w:r>
        <w:rPr>
          <w:rFonts w:ascii="Times New Roman" w:hAnsi="Times New Roman" w:cs="Times New Roman"/>
          <w:b/>
        </w:rPr>
        <w:t>Asia-Pacific: Security, Globalization and Development</w:t>
      </w:r>
      <w:r>
        <w:rPr>
          <w:rFonts w:ascii="Times New Roman" w:hAnsi="Times New Roman" w:cs="Times New Roman"/>
        </w:rPr>
        <w:t>, New Delhi, Mansa, 2001.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 xml:space="preserve">"India-Australia Relations in the Post-Cold War Era" in </w:t>
      </w:r>
      <w:proofErr w:type="spellStart"/>
      <w:r>
        <w:rPr>
          <w:rFonts w:ascii="Times New Roman" w:hAnsi="Times New Roman" w:cs="Times New Roman"/>
        </w:rPr>
        <w:t>Santosh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Sareen</w:t>
      </w:r>
      <w:proofErr w:type="spellEnd"/>
      <w:r>
        <w:rPr>
          <w:rFonts w:ascii="Times New Roman" w:hAnsi="Times New Roman" w:cs="Times New Roman"/>
        </w:rPr>
        <w:t xml:space="preserve">, et 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 xml:space="preserve">eds., </w:t>
      </w:r>
      <w:r>
        <w:rPr>
          <w:rFonts w:ascii="Times New Roman" w:hAnsi="Times New Roman" w:cs="Times New Roman"/>
          <w:b/>
        </w:rPr>
        <w:t>Cultural Interfaces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Indialog</w:t>
      </w:r>
      <w:proofErr w:type="spellEnd"/>
      <w:r>
        <w:rPr>
          <w:rFonts w:ascii="Times New Roman" w:hAnsi="Times New Roman" w:cs="Times New Roman"/>
        </w:rPr>
        <w:t>, New Delhi, 2004.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  <w:t xml:space="preserve">"Convergence and Divergence in India-Australia Relations", in D. </w:t>
      </w:r>
      <w:proofErr w:type="spellStart"/>
      <w:r>
        <w:rPr>
          <w:rFonts w:ascii="Times New Roman" w:hAnsi="Times New Roman" w:cs="Times New Roman"/>
        </w:rPr>
        <w:t>Gopal</w:t>
      </w:r>
      <w:proofErr w:type="spellEnd"/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ab/>
        <w:t xml:space="preserve">Dennis </w:t>
      </w:r>
      <w:proofErr w:type="spellStart"/>
      <w:r>
        <w:rPr>
          <w:rFonts w:ascii="Times New Roman" w:hAnsi="Times New Roman" w:cs="Times New Roman"/>
        </w:rPr>
        <w:t>Rumbley</w:t>
      </w:r>
      <w:proofErr w:type="spellEnd"/>
      <w:r>
        <w:rPr>
          <w:rFonts w:ascii="Times New Roman" w:hAnsi="Times New Roman" w:cs="Times New Roman"/>
        </w:rPr>
        <w:t xml:space="preserve">, eds., </w:t>
      </w:r>
      <w:r>
        <w:rPr>
          <w:rFonts w:ascii="Times New Roman" w:hAnsi="Times New Roman" w:cs="Times New Roman"/>
          <w:b/>
        </w:rPr>
        <w:t>India and Australia: Issues and Opportunities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Authors Press, New Delhi, 2004.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  <w:t xml:space="preserve">"India-Russia Strategic Partners: Implications for Common Security of Asia" </w:t>
      </w:r>
      <w:r>
        <w:rPr>
          <w:rFonts w:ascii="Times New Roman" w:hAnsi="Times New Roman" w:cs="Times New Roman"/>
        </w:rPr>
        <w:tab/>
        <w:t xml:space="preserve">in </w:t>
      </w:r>
      <w:proofErr w:type="spellStart"/>
      <w:r>
        <w:rPr>
          <w:rFonts w:ascii="Times New Roman" w:hAnsi="Times New Roman" w:cs="Times New Roman"/>
        </w:rPr>
        <w:t>Mahavir</w:t>
      </w:r>
      <w:proofErr w:type="spellEnd"/>
      <w:r>
        <w:rPr>
          <w:rFonts w:ascii="Times New Roman" w:hAnsi="Times New Roman" w:cs="Times New Roman"/>
        </w:rPr>
        <w:t xml:space="preserve"> Singh, ed., </w:t>
      </w:r>
      <w:r>
        <w:rPr>
          <w:rFonts w:ascii="Times New Roman" w:hAnsi="Times New Roman" w:cs="Times New Roman"/>
          <w:b/>
        </w:rPr>
        <w:t>Building A New Asia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Shipra</w:t>
      </w:r>
      <w:proofErr w:type="spellEnd"/>
      <w:r>
        <w:rPr>
          <w:rFonts w:ascii="Times New Roman" w:hAnsi="Times New Roman" w:cs="Times New Roman"/>
        </w:rPr>
        <w:t>, New Delhi, 2005.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  <w:t xml:space="preserve">"Nationalism" in </w:t>
      </w:r>
      <w:proofErr w:type="spellStart"/>
      <w:r>
        <w:rPr>
          <w:rFonts w:ascii="Times New Roman" w:hAnsi="Times New Roman" w:cs="Times New Roman"/>
        </w:rPr>
        <w:t>Surjit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Kaur</w:t>
      </w:r>
      <w:proofErr w:type="spellEnd"/>
      <w:r>
        <w:rPr>
          <w:rFonts w:ascii="Times New Roman" w:hAnsi="Times New Roman" w:cs="Times New Roman"/>
        </w:rPr>
        <w:t xml:space="preserve"> Jolly, ed., </w:t>
      </w:r>
      <w:r>
        <w:rPr>
          <w:rFonts w:ascii="Times New Roman" w:hAnsi="Times New Roman" w:cs="Times New Roman"/>
          <w:b/>
        </w:rPr>
        <w:t>Reading Gandhi</w:t>
      </w:r>
      <w:r>
        <w:rPr>
          <w:rFonts w:ascii="Times New Roman" w:hAnsi="Times New Roman" w:cs="Times New Roman"/>
        </w:rPr>
        <w:t>, Concept, New Delhi, 2006.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"Gandhi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Rastriyavad</w:t>
      </w:r>
      <w:proofErr w:type="spellEnd"/>
      <w:r>
        <w:rPr>
          <w:rFonts w:ascii="Times New Roman" w:hAnsi="Times New Roman" w:cs="Times New Roman"/>
        </w:rPr>
        <w:t xml:space="preserve">”, in </w:t>
      </w:r>
      <w:proofErr w:type="spellStart"/>
      <w:r>
        <w:rPr>
          <w:rFonts w:ascii="Times New Roman" w:hAnsi="Times New Roman" w:cs="Times New Roman"/>
        </w:rPr>
        <w:t>Surjeet</w:t>
      </w:r>
      <w:proofErr w:type="spellEnd"/>
      <w:r>
        <w:rPr>
          <w:rFonts w:ascii="Times New Roman" w:hAnsi="Times New Roman" w:cs="Times New Roman"/>
        </w:rPr>
        <w:t xml:space="preserve"> Jolly (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b/>
        </w:rPr>
        <w:t xml:space="preserve">Gandhi: </w:t>
      </w:r>
      <w:proofErr w:type="spellStart"/>
      <w:r>
        <w:rPr>
          <w:rFonts w:ascii="Times New Roman" w:hAnsi="Times New Roman" w:cs="Times New Roman"/>
          <w:b/>
        </w:rPr>
        <w:t>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Adhyan</w:t>
      </w:r>
      <w:proofErr w:type="spellEnd"/>
      <w:r>
        <w:rPr>
          <w:rFonts w:ascii="Times New Roman" w:hAnsi="Times New Roman" w:cs="Times New Roman"/>
        </w:rPr>
        <w:t xml:space="preserve">, Concept, New Delhi, 2007. 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"</w:t>
      </w:r>
      <w:proofErr w:type="spellStart"/>
      <w:r>
        <w:rPr>
          <w:rFonts w:ascii="Times New Roman" w:hAnsi="Times New Roman" w:cs="Times New Roman"/>
        </w:rPr>
        <w:t>Rstriyavad</w:t>
      </w:r>
      <w:proofErr w:type="spellEnd"/>
      <w:r>
        <w:rPr>
          <w:rFonts w:ascii="Times New Roman" w:hAnsi="Times New Roman" w:cs="Times New Roman"/>
        </w:rPr>
        <w:t xml:space="preserve">”, in </w:t>
      </w:r>
      <w:proofErr w:type="spellStart"/>
      <w:r>
        <w:rPr>
          <w:rFonts w:ascii="Times New Roman" w:hAnsi="Times New Roman" w:cs="Times New Roman"/>
        </w:rPr>
        <w:t>Manoj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ed</w:t>
      </w:r>
      <w:proofErr w:type="spellEnd"/>
      <w:proofErr w:type="gram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b/>
        </w:rPr>
        <w:t xml:space="preserve">Gandhi </w:t>
      </w:r>
      <w:proofErr w:type="spellStart"/>
      <w:r>
        <w:rPr>
          <w:rFonts w:ascii="Times New Roman" w:hAnsi="Times New Roman" w:cs="Times New Roman"/>
          <w:b/>
        </w:rPr>
        <w:t>Adhyan</w:t>
      </w:r>
      <w:proofErr w:type="spellEnd"/>
      <w:r>
        <w:rPr>
          <w:rFonts w:ascii="Times New Roman" w:hAnsi="Times New Roman" w:cs="Times New Roman"/>
        </w:rPr>
        <w:t xml:space="preserve">, Oriental Longman, New Delhi, 2007. 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 xml:space="preserve">"Globalization and Foreign Economic Policy of India: A Study of Foreign </w:t>
      </w:r>
      <w:proofErr w:type="gramStart"/>
      <w:r>
        <w:rPr>
          <w:rFonts w:ascii="Times New Roman" w:hAnsi="Times New Roman" w:cs="Times New Roman"/>
        </w:rPr>
        <w:t>Direct  Investment</w:t>
      </w:r>
      <w:proofErr w:type="gramEnd"/>
      <w:r>
        <w:rPr>
          <w:rFonts w:ascii="Times New Roman" w:hAnsi="Times New Roman" w:cs="Times New Roman"/>
        </w:rPr>
        <w:t xml:space="preserve">" in </w:t>
      </w:r>
      <w:proofErr w:type="spellStart"/>
      <w:r>
        <w:rPr>
          <w:rFonts w:ascii="Times New Roman" w:hAnsi="Times New Roman" w:cs="Times New Roman"/>
        </w:rPr>
        <w:t>Bhupinder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Brar</w:t>
      </w:r>
      <w:proofErr w:type="spellEnd"/>
      <w:r>
        <w:rPr>
          <w:rFonts w:ascii="Times New Roman" w:hAnsi="Times New Roman" w:cs="Times New Roman"/>
        </w:rPr>
        <w:t xml:space="preserve">, et al, eds., </w:t>
      </w:r>
      <w:r>
        <w:rPr>
          <w:rFonts w:ascii="Times New Roman" w:hAnsi="Times New Roman" w:cs="Times New Roman"/>
          <w:b/>
        </w:rPr>
        <w:t>Globalization and the Politics of Identity in    India</w:t>
      </w:r>
      <w:r>
        <w:rPr>
          <w:rFonts w:ascii="Times New Roman" w:hAnsi="Times New Roman" w:cs="Times New Roman"/>
        </w:rPr>
        <w:t>, Pearson, New Delhi, 2008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 xml:space="preserve">India’s Foreign Policy in the Changing World” in </w:t>
      </w:r>
      <w:proofErr w:type="spellStart"/>
      <w:r>
        <w:rPr>
          <w:rFonts w:ascii="Times New Roman" w:hAnsi="Times New Roman" w:cs="Times New Roman"/>
        </w:rPr>
        <w:t>Anand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Mathur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Sohan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Meena</w:t>
      </w:r>
      <w:proofErr w:type="spellEnd"/>
      <w:r>
        <w:rPr>
          <w:rFonts w:ascii="Times New Roman" w:hAnsi="Times New Roman" w:cs="Times New Roman"/>
        </w:rPr>
        <w:t xml:space="preserve">, eds., </w:t>
      </w:r>
      <w:r>
        <w:rPr>
          <w:rFonts w:ascii="Times New Roman" w:hAnsi="Times New Roman" w:cs="Times New Roman"/>
          <w:b/>
        </w:rPr>
        <w:t>India’s Profile in Polycentric World Order</w:t>
      </w:r>
      <w:r>
        <w:rPr>
          <w:rFonts w:ascii="Times New Roman" w:hAnsi="Times New Roman" w:cs="Times New Roman"/>
        </w:rPr>
        <w:t>, R.B.S.A., Jaipur, 2008.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 xml:space="preserve">“Nuclear Weapons and Security of States: A South Asian Dilemma” in S.K. </w:t>
      </w:r>
      <w:proofErr w:type="spellStart"/>
      <w:r>
        <w:rPr>
          <w:rFonts w:ascii="Times New Roman" w:hAnsi="Times New Roman" w:cs="Times New Roman"/>
        </w:rPr>
        <w:t>Chaturvedi</w:t>
      </w:r>
      <w:proofErr w:type="spellEnd"/>
      <w:r>
        <w:rPr>
          <w:rFonts w:ascii="Times New Roman" w:hAnsi="Times New Roman" w:cs="Times New Roman"/>
        </w:rPr>
        <w:t xml:space="preserve">, et al., eds., </w:t>
      </w:r>
      <w:r>
        <w:rPr>
          <w:rFonts w:ascii="Times New Roman" w:hAnsi="Times New Roman" w:cs="Times New Roman"/>
          <w:b/>
        </w:rPr>
        <w:t>Human Development in South Asia in 21st Century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Radha</w:t>
      </w:r>
      <w:proofErr w:type="spellEnd"/>
      <w:r>
        <w:rPr>
          <w:rFonts w:ascii="Times New Roman" w:hAnsi="Times New Roman" w:cs="Times New Roman"/>
        </w:rPr>
        <w:t>, New Delhi, 2008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</w:rPr>
        <w:t>Gandhism</w:t>
      </w:r>
      <w:proofErr w:type="spellEnd"/>
      <w:r>
        <w:rPr>
          <w:rFonts w:ascii="Times New Roman" w:hAnsi="Times New Roman" w:cs="Times New Roman"/>
        </w:rPr>
        <w:t xml:space="preserve"> and Contemporary World: A Study in its Relevance”, in M.P. </w:t>
      </w:r>
      <w:proofErr w:type="spellStart"/>
      <w:r>
        <w:rPr>
          <w:rFonts w:ascii="Times New Roman" w:hAnsi="Times New Roman" w:cs="Times New Roman"/>
        </w:rPr>
        <w:t>Dube</w:t>
      </w:r>
      <w:proofErr w:type="spellEnd"/>
      <w:r>
        <w:rPr>
          <w:rFonts w:ascii="Times New Roman" w:hAnsi="Times New Roman" w:cs="Times New Roman"/>
        </w:rPr>
        <w:t xml:space="preserve">, (ed.) </w:t>
      </w:r>
      <w:r>
        <w:rPr>
          <w:rFonts w:ascii="Times New Roman" w:hAnsi="Times New Roman" w:cs="Times New Roman"/>
          <w:b/>
        </w:rPr>
        <w:t>Gandhi: Practical Idealism and Strategies of Inclusion</w:t>
      </w:r>
      <w:r>
        <w:rPr>
          <w:rFonts w:ascii="Times New Roman" w:hAnsi="Times New Roman" w:cs="Times New Roman"/>
        </w:rPr>
        <w:t>, Pentagon, New Delhi, 2011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 xml:space="preserve">“International Peace and </w:t>
      </w:r>
      <w:proofErr w:type="spellStart"/>
      <w:r>
        <w:rPr>
          <w:rFonts w:ascii="Times New Roman" w:hAnsi="Times New Roman" w:cs="Times New Roman"/>
        </w:rPr>
        <w:t>Gandhian</w:t>
      </w:r>
      <w:proofErr w:type="spellEnd"/>
      <w:r>
        <w:rPr>
          <w:rFonts w:ascii="Times New Roman" w:hAnsi="Times New Roman" w:cs="Times New Roman"/>
        </w:rPr>
        <w:t xml:space="preserve"> World Order” in Anil </w:t>
      </w:r>
      <w:proofErr w:type="spellStart"/>
      <w:r>
        <w:rPr>
          <w:rFonts w:ascii="Times New Roman" w:hAnsi="Times New Roman" w:cs="Times New Roman"/>
        </w:rPr>
        <w:t>Dutt</w:t>
      </w:r>
      <w:proofErr w:type="spellEnd"/>
      <w:r>
        <w:rPr>
          <w:rFonts w:ascii="Times New Roman" w:hAnsi="Times New Roman" w:cs="Times New Roman"/>
        </w:rPr>
        <w:t xml:space="preserve"> Mishra et al., eds., </w:t>
      </w:r>
      <w:r>
        <w:rPr>
          <w:rFonts w:ascii="Times New Roman" w:hAnsi="Times New Roman" w:cs="Times New Roman"/>
          <w:b/>
        </w:rPr>
        <w:t>Revisiting Gandhi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Abhijeet</w:t>
      </w:r>
      <w:proofErr w:type="spellEnd"/>
      <w:r>
        <w:rPr>
          <w:rFonts w:ascii="Times New Roman" w:hAnsi="Times New Roman" w:cs="Times New Roman"/>
        </w:rPr>
        <w:t>, Delhi, 2011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</w:rPr>
        <w:t>Gandhian</w:t>
      </w:r>
      <w:proofErr w:type="spellEnd"/>
      <w:r>
        <w:rPr>
          <w:rFonts w:ascii="Times New Roman" w:hAnsi="Times New Roman" w:cs="Times New Roman"/>
        </w:rPr>
        <w:t xml:space="preserve"> Vision of World Order”, in </w:t>
      </w:r>
      <w:proofErr w:type="spellStart"/>
      <w:r>
        <w:rPr>
          <w:rFonts w:ascii="Times New Roman" w:hAnsi="Times New Roman" w:cs="Times New Roman"/>
        </w:rPr>
        <w:t>Vidya</w:t>
      </w:r>
      <w:proofErr w:type="spellEnd"/>
      <w:r>
        <w:rPr>
          <w:rFonts w:ascii="Times New Roman" w:hAnsi="Times New Roman" w:cs="Times New Roman"/>
        </w:rPr>
        <w:t xml:space="preserve"> Jain, ed., </w:t>
      </w:r>
      <w:r>
        <w:rPr>
          <w:rFonts w:ascii="Times New Roman" w:hAnsi="Times New Roman" w:cs="Times New Roman"/>
          <w:b/>
        </w:rPr>
        <w:t xml:space="preserve">Peace, Non-Violence and </w:t>
      </w:r>
      <w:proofErr w:type="spellStart"/>
      <w:r>
        <w:rPr>
          <w:rFonts w:ascii="Times New Roman" w:hAnsi="Times New Roman" w:cs="Times New Roman"/>
          <w:b/>
        </w:rPr>
        <w:t>Gandhian</w:t>
      </w:r>
      <w:proofErr w:type="spellEnd"/>
      <w:r>
        <w:rPr>
          <w:rFonts w:ascii="Times New Roman" w:hAnsi="Times New Roman" w:cs="Times New Roman"/>
          <w:b/>
        </w:rPr>
        <w:t xml:space="preserve"> Concerns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Rawat</w:t>
      </w:r>
      <w:proofErr w:type="spellEnd"/>
      <w:r>
        <w:rPr>
          <w:rFonts w:ascii="Times New Roman" w:hAnsi="Times New Roman" w:cs="Times New Roman"/>
        </w:rPr>
        <w:t>, Jaipur, 2011.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“India’s Foreign Policy: Paradigm Shift in the </w:t>
      </w:r>
      <w:proofErr w:type="spellStart"/>
      <w:r>
        <w:rPr>
          <w:rFonts w:ascii="Times New Roman" w:hAnsi="Times New Roman" w:cs="Times New Roman"/>
        </w:rPr>
        <w:t>Post Cold</w:t>
      </w:r>
      <w:proofErr w:type="spellEnd"/>
      <w:r>
        <w:rPr>
          <w:rFonts w:ascii="Times New Roman" w:hAnsi="Times New Roman" w:cs="Times New Roman"/>
        </w:rPr>
        <w:t xml:space="preserve"> War Era”, in </w:t>
      </w:r>
      <w:proofErr w:type="spellStart"/>
      <w:r>
        <w:rPr>
          <w:rFonts w:ascii="Times New Roman" w:hAnsi="Times New Roman" w:cs="Times New Roman"/>
        </w:rPr>
        <w:t>Nalinikant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Jha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Subhash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Shukla</w:t>
      </w:r>
      <w:proofErr w:type="spellEnd"/>
      <w:r>
        <w:rPr>
          <w:rFonts w:ascii="Times New Roman" w:hAnsi="Times New Roman" w:cs="Times New Roman"/>
        </w:rPr>
        <w:t xml:space="preserve">, eds., </w:t>
      </w:r>
      <w:r>
        <w:rPr>
          <w:rFonts w:ascii="Times New Roman" w:hAnsi="Times New Roman" w:cs="Times New Roman"/>
          <w:b/>
        </w:rPr>
        <w:t>India’s Foreign Policy: Emerging Challenges</w:t>
      </w:r>
      <w:r>
        <w:rPr>
          <w:rFonts w:ascii="Times New Roman" w:hAnsi="Times New Roman" w:cs="Times New Roman"/>
        </w:rPr>
        <w:t>, Pentagon, New Delhi, 2012.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proofErr w:type="gramStart"/>
      <w:r>
        <w:rPr>
          <w:rFonts w:ascii="Times New Roman" w:hAnsi="Times New Roman" w:cs="Times New Roman"/>
        </w:rPr>
        <w:t>. ”</w:t>
      </w:r>
      <w:proofErr w:type="gramEnd"/>
      <w:r>
        <w:rPr>
          <w:rFonts w:ascii="Times New Roman" w:hAnsi="Times New Roman" w:cs="Times New Roman"/>
        </w:rPr>
        <w:t xml:space="preserve">Gandhi </w:t>
      </w:r>
      <w:proofErr w:type="spellStart"/>
      <w:r>
        <w:rPr>
          <w:rFonts w:ascii="Times New Roman" w:hAnsi="Times New Roman" w:cs="Times New Roman"/>
        </w:rPr>
        <w:t>aur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Rastriyavad</w:t>
      </w:r>
      <w:proofErr w:type="spellEnd"/>
      <w:r>
        <w:rPr>
          <w:rFonts w:ascii="Times New Roman" w:hAnsi="Times New Roman" w:cs="Times New Roman"/>
        </w:rPr>
        <w:t xml:space="preserve">”, in </w:t>
      </w:r>
      <w:proofErr w:type="spellStart"/>
      <w:r>
        <w:rPr>
          <w:rFonts w:ascii="Times New Roman" w:hAnsi="Times New Roman" w:cs="Times New Roman"/>
        </w:rPr>
        <w:t>Vidya</w:t>
      </w:r>
      <w:proofErr w:type="spellEnd"/>
      <w:r>
        <w:rPr>
          <w:rFonts w:ascii="Times New Roman" w:hAnsi="Times New Roman" w:cs="Times New Roman"/>
        </w:rPr>
        <w:t xml:space="preserve"> Jain, ed., </w:t>
      </w:r>
      <w:r>
        <w:rPr>
          <w:rFonts w:ascii="Times New Roman" w:hAnsi="Times New Roman" w:cs="Times New Roman"/>
          <w:b/>
        </w:rPr>
        <w:t xml:space="preserve">Gandhi </w:t>
      </w:r>
      <w:proofErr w:type="spellStart"/>
      <w:r>
        <w:rPr>
          <w:rFonts w:ascii="Times New Roman" w:hAnsi="Times New Roman" w:cs="Times New Roman"/>
          <w:b/>
        </w:rPr>
        <w:t>Darshan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Samsamyik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Sandarbh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Rawat</w:t>
      </w:r>
      <w:proofErr w:type="spellEnd"/>
      <w:r>
        <w:rPr>
          <w:rFonts w:ascii="Times New Roman" w:hAnsi="Times New Roman" w:cs="Times New Roman"/>
        </w:rPr>
        <w:t>, Jaipur, 2012.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“Energy Security: A Study of Changing Thrust in India's Foreign Policy", in </w:t>
      </w:r>
      <w:proofErr w:type="spellStart"/>
      <w:r>
        <w:rPr>
          <w:rFonts w:ascii="Times New Roman" w:hAnsi="Times New Roman" w:cs="Times New Roman"/>
        </w:rPr>
        <w:t>Mohd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Moazzam</w:t>
      </w:r>
      <w:proofErr w:type="spellEnd"/>
      <w:r>
        <w:rPr>
          <w:rFonts w:ascii="Times New Roman" w:hAnsi="Times New Roman" w:cs="Times New Roman"/>
        </w:rPr>
        <w:t xml:space="preserve"> Ali </w:t>
      </w:r>
      <w:proofErr w:type="spellStart"/>
      <w:r>
        <w:rPr>
          <w:rFonts w:ascii="Times New Roman" w:hAnsi="Times New Roman" w:cs="Times New Roman"/>
        </w:rPr>
        <w:t>Muztarib</w:t>
      </w:r>
      <w:proofErr w:type="spellEnd"/>
      <w:r>
        <w:rPr>
          <w:rFonts w:ascii="Times New Roman" w:hAnsi="Times New Roman" w:cs="Times New Roman"/>
        </w:rPr>
        <w:t xml:space="preserve">, ed., </w:t>
      </w:r>
      <w:r>
        <w:rPr>
          <w:rFonts w:ascii="Times New Roman" w:hAnsi="Times New Roman" w:cs="Times New Roman"/>
          <w:b/>
        </w:rPr>
        <w:t>Threat Perception in a Globalizing World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Gyan</w:t>
      </w:r>
      <w:proofErr w:type="spellEnd"/>
      <w:r>
        <w:rPr>
          <w:rFonts w:ascii="Times New Roman" w:hAnsi="Times New Roman" w:cs="Times New Roman"/>
        </w:rPr>
        <w:t>, New Delhi, 2013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21.  “India’s Foreign Policy in the Post-Cold War Era: Changing Dynamics”, in Naveen </w:t>
      </w:r>
      <w:proofErr w:type="spellStart"/>
      <w:r>
        <w:rPr>
          <w:rFonts w:ascii="Times New Roman" w:hAnsi="Times New Roman" w:cs="Times New Roman"/>
        </w:rPr>
        <w:t>Bhardwaj</w:t>
      </w:r>
      <w:proofErr w:type="spellEnd"/>
      <w:r>
        <w:rPr>
          <w:rFonts w:ascii="Times New Roman" w:hAnsi="Times New Roman" w:cs="Times New Roman"/>
        </w:rPr>
        <w:t xml:space="preserve">, ed., </w:t>
      </w:r>
      <w:r>
        <w:rPr>
          <w:rFonts w:ascii="Times New Roman" w:hAnsi="Times New Roman" w:cs="Times New Roman"/>
          <w:b/>
        </w:rPr>
        <w:t>India’s Foreign Policy in Contemporary World</w:t>
      </w:r>
      <w:r>
        <w:rPr>
          <w:rFonts w:ascii="Times New Roman" w:hAnsi="Times New Roman" w:cs="Times New Roman"/>
        </w:rPr>
        <w:t>, New Delhi, Regal, 2014.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22</w:t>
      </w:r>
      <w:proofErr w:type="gramStart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India-Central Asia: Connectivity Issues”, in Rajiv K. Bhatia, et al., eds.,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India and Central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Asia: Exploring New Horizons for Cooperation,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New Delhi, 2014.</w:t>
      </w:r>
    </w:p>
    <w:p w:rsidR="00E53E0F" w:rsidRDefault="00E53E0F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</w:t>
      </w:r>
      <w:r w:rsidR="00F11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“Indo-Pacific Region: Implications for India-Australia Relations”, in </w:t>
      </w:r>
      <w:proofErr w:type="spellStart"/>
      <w:r w:rsidR="00F11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D.Gopal</w:t>
      </w:r>
      <w:proofErr w:type="spellEnd"/>
      <w:r w:rsidR="00F11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F11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Dalbir</w:t>
      </w:r>
      <w:proofErr w:type="spellEnd"/>
      <w:r w:rsidR="00F11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1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Ahlawat</w:t>
      </w:r>
      <w:proofErr w:type="spellEnd"/>
      <w:r w:rsidR="00F11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eds., </w:t>
      </w:r>
      <w:r w:rsidR="00F11A04" w:rsidRPr="00C921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India-Australia Relations: Evolving Polycentric World Order</w:t>
      </w:r>
      <w:r w:rsidR="00F11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New Delhi, Pentagon, 2018.</w:t>
      </w:r>
    </w:p>
    <w:p w:rsidR="002855DB" w:rsidRDefault="002855D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Indo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-Pacific Region and Japan’s Security Dilemma”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Chintamani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Mahapatra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ed. ,</w:t>
      </w:r>
      <w:r w:rsidR="00A84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Rise of the Indo-Pacific</w:t>
      </w:r>
      <w:r w:rsidR="00A84E30" w:rsidRPr="00A84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84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A84E30" w:rsidRPr="00A84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84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Perspectives, Dimensions and Challenges,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4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Delhi, 2019.</w:t>
      </w:r>
    </w:p>
    <w:p w:rsidR="00DC3EF8" w:rsidRDefault="00DC3EF8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</w:p>
    <w:p w:rsidR="00D43A0B" w:rsidRDefault="00EA42D6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Research Papers: 5</w:t>
      </w:r>
      <w:r w:rsidR="00A84E30">
        <w:rPr>
          <w:rFonts w:ascii="Times New Roman" w:hAnsi="Times New Roman" w:cs="Times New Roman"/>
          <w:b/>
          <w:iCs/>
        </w:rPr>
        <w:t>9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"Pakistan's Attitude towards Soviet Presence in the Indian Ocean", </w:t>
      </w:r>
      <w:r>
        <w:rPr>
          <w:rFonts w:ascii="Times New Roman" w:hAnsi="Times New Roman" w:cs="Times New Roman"/>
          <w:b/>
        </w:rPr>
        <w:t>Journal of Political Studies</w:t>
      </w:r>
      <w:r>
        <w:rPr>
          <w:rFonts w:ascii="Times New Roman" w:hAnsi="Times New Roman" w:cs="Times New Roman"/>
        </w:rPr>
        <w:t xml:space="preserve">, 16(2), September 1983. 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58"/>
          <w:szCs w:val="58"/>
        </w:rPr>
        <w:t xml:space="preserve"> </w:t>
      </w:r>
      <w:r>
        <w:rPr>
          <w:rFonts w:ascii="Times New Roman" w:hAnsi="Times New Roman" w:cs="Times New Roman"/>
        </w:rPr>
        <w:t xml:space="preserve">"Soviet Interests in the Indian Ocean: Continuity or Change?" </w:t>
      </w:r>
      <w:r>
        <w:rPr>
          <w:rFonts w:ascii="Times New Roman" w:hAnsi="Times New Roman" w:cs="Times New Roman"/>
          <w:b/>
        </w:rPr>
        <w:t>Kurukshetra University Research Journal (Arts and Humanities)</w:t>
      </w:r>
      <w:r>
        <w:rPr>
          <w:rFonts w:ascii="Times New Roman" w:hAnsi="Times New Roman" w:cs="Times New Roman"/>
        </w:rPr>
        <w:t>, 18-19, 1984-85.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18" w:hangingChars="190" w:hanging="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"Soviet Perceptions towards Basic Issues in the Indian Ocean", </w:t>
      </w:r>
      <w:r>
        <w:rPr>
          <w:rFonts w:ascii="Times New Roman" w:hAnsi="Times New Roman" w:cs="Times New Roman"/>
          <w:b/>
        </w:rPr>
        <w:t>Journal of Political Studies</w:t>
      </w:r>
      <w:r>
        <w:rPr>
          <w:rFonts w:ascii="Times New Roman" w:hAnsi="Times New Roman" w:cs="Times New Roman"/>
        </w:rPr>
        <w:t>, 20(2), September 1987.</w:t>
      </w:r>
    </w:p>
    <w:p w:rsidR="00D43A0B" w:rsidRDefault="00D43A0B" w:rsidP="00B77ECF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4..</w:t>
      </w:r>
      <w:proofErr w:type="gramEnd"/>
      <w:r>
        <w:rPr>
          <w:rFonts w:ascii="Times New Roman" w:hAnsi="Times New Roman" w:cs="Times New Roman"/>
        </w:rPr>
        <w:tab/>
        <w:t xml:space="preserve">"Sino-Soviet Detente: Impact on Indian Ocean", </w:t>
      </w:r>
      <w:r>
        <w:rPr>
          <w:rFonts w:ascii="Times New Roman" w:hAnsi="Times New Roman" w:cs="Times New Roman"/>
          <w:b/>
        </w:rPr>
        <w:t>PTI Feature</w:t>
      </w:r>
      <w:r>
        <w:rPr>
          <w:rFonts w:ascii="Times New Roman" w:hAnsi="Times New Roman" w:cs="Times New Roman"/>
        </w:rPr>
        <w:t>, 9(51), 21 July 1989.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 "Sino-Soviet Summit and Indian Ocean", </w:t>
      </w:r>
      <w:r>
        <w:rPr>
          <w:rFonts w:ascii="Times New Roman" w:hAnsi="Times New Roman" w:cs="Times New Roman"/>
          <w:b/>
        </w:rPr>
        <w:t>Third Concept</w:t>
      </w:r>
      <w:r>
        <w:rPr>
          <w:rFonts w:ascii="Times New Roman" w:hAnsi="Times New Roman" w:cs="Times New Roman"/>
        </w:rPr>
        <w:t>, 3(36), February 1990.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 "Is Indo-Soviet Treaty Relevant Now?" </w:t>
      </w:r>
      <w:r>
        <w:rPr>
          <w:rFonts w:ascii="Times New Roman" w:hAnsi="Times New Roman" w:cs="Times New Roman"/>
          <w:b/>
        </w:rPr>
        <w:t>PTI Feature</w:t>
      </w:r>
      <w:r>
        <w:rPr>
          <w:rFonts w:ascii="Times New Roman" w:hAnsi="Times New Roman" w:cs="Times New Roman"/>
        </w:rPr>
        <w:t>, 11(23), 5 January 1991.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"Future of Indo-Soviet Treaty in the Changing Environment", </w:t>
      </w:r>
      <w:r>
        <w:rPr>
          <w:rFonts w:ascii="Times New Roman" w:hAnsi="Times New Roman" w:cs="Times New Roman"/>
          <w:b/>
        </w:rPr>
        <w:t>Mainstream</w:t>
      </w:r>
      <w:r>
        <w:rPr>
          <w:rFonts w:ascii="Times New Roman" w:hAnsi="Times New Roman" w:cs="Times New Roman"/>
        </w:rPr>
        <w:t>, 39(42), 10August 1991.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8.</w:t>
      </w:r>
      <w:r>
        <w:rPr>
          <w:rFonts w:ascii="Times New Roman" w:hAnsi="Times New Roman" w:cs="Times New Roman"/>
          <w:i/>
          <w:iCs/>
        </w:rPr>
        <w:tab/>
        <w:t xml:space="preserve"> </w:t>
      </w:r>
      <w:r>
        <w:rPr>
          <w:rFonts w:ascii="Times New Roman" w:hAnsi="Times New Roman" w:cs="Times New Roman"/>
        </w:rPr>
        <w:t xml:space="preserve">"Regions in International Politics: A Study of the Indian Ocean", </w:t>
      </w:r>
      <w:r>
        <w:rPr>
          <w:rFonts w:ascii="Times New Roman" w:hAnsi="Times New Roman" w:cs="Times New Roman"/>
          <w:b/>
        </w:rPr>
        <w:t>India Quarterly</w:t>
      </w:r>
      <w:r>
        <w:rPr>
          <w:rFonts w:ascii="Times New Roman" w:hAnsi="Times New Roman" w:cs="Times New Roman"/>
        </w:rPr>
        <w:t>, 47(1-2), January-June1991.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"Implications of Soviet Coup for Indo-Soviet Relations", </w:t>
      </w:r>
      <w:r>
        <w:rPr>
          <w:rFonts w:ascii="Times New Roman" w:hAnsi="Times New Roman" w:cs="Times New Roman"/>
          <w:b/>
        </w:rPr>
        <w:t>Strategic Analysis</w:t>
      </w:r>
      <w:r>
        <w:rPr>
          <w:rFonts w:ascii="Times New Roman" w:hAnsi="Times New Roman" w:cs="Times New Roman"/>
        </w:rPr>
        <w:t>, 14(11), February 1992.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"India and the Indian Ocean in the 1990s", </w:t>
      </w:r>
      <w:r>
        <w:rPr>
          <w:rFonts w:ascii="Times New Roman" w:hAnsi="Times New Roman" w:cs="Times New Roman"/>
          <w:b/>
        </w:rPr>
        <w:t>Asian Profile</w:t>
      </w:r>
      <w:r>
        <w:rPr>
          <w:rFonts w:ascii="Times New Roman" w:hAnsi="Times New Roman" w:cs="Times New Roman"/>
        </w:rPr>
        <w:t xml:space="preserve"> (Hong Kong), 20(5), October1992. 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"</w:t>
      </w:r>
      <w:proofErr w:type="spellStart"/>
      <w:r>
        <w:rPr>
          <w:rFonts w:ascii="Times New Roman" w:hAnsi="Times New Roman" w:cs="Times New Roman"/>
        </w:rPr>
        <w:t>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Samaj</w:t>
      </w:r>
      <w:proofErr w:type="spellEnd"/>
      <w:r>
        <w:rPr>
          <w:rFonts w:ascii="Times New Roman" w:hAnsi="Times New Roman" w:cs="Times New Roman"/>
        </w:rPr>
        <w:t xml:space="preserve"> and Politico-National Awakening: A Study of Freedom Movement in Haryana, 1875-1909", </w:t>
      </w:r>
      <w:r>
        <w:rPr>
          <w:rFonts w:ascii="Times New Roman" w:hAnsi="Times New Roman" w:cs="Times New Roman"/>
          <w:b/>
        </w:rPr>
        <w:t>Journal of Haryana Studies</w:t>
      </w:r>
      <w:r>
        <w:rPr>
          <w:rFonts w:ascii="Times New Roman" w:hAnsi="Times New Roman" w:cs="Times New Roman"/>
        </w:rPr>
        <w:t>, 24(1 &amp; 2), 1992.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12.</w:t>
      </w: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</w:rPr>
        <w:t xml:space="preserve">"Reaching Out to Central Asia", </w:t>
      </w:r>
      <w:r>
        <w:rPr>
          <w:rFonts w:ascii="Times New Roman" w:hAnsi="Times New Roman" w:cs="Times New Roman"/>
          <w:b/>
        </w:rPr>
        <w:t>National Herald</w:t>
      </w:r>
      <w:r>
        <w:rPr>
          <w:rFonts w:ascii="Times New Roman" w:hAnsi="Times New Roman" w:cs="Times New Roman"/>
        </w:rPr>
        <w:t>, 25 May 1993.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 "Jawaharlal Nehru and NAM", </w:t>
      </w:r>
      <w:r>
        <w:rPr>
          <w:rFonts w:ascii="Times New Roman" w:hAnsi="Times New Roman" w:cs="Times New Roman"/>
          <w:b/>
        </w:rPr>
        <w:t>Mainstream</w:t>
      </w:r>
      <w:r>
        <w:rPr>
          <w:rFonts w:ascii="Times New Roman" w:hAnsi="Times New Roman" w:cs="Times New Roman"/>
        </w:rPr>
        <w:t>, 31(29), 29 May 1993.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 xml:space="preserve">"Trends in the Studies of India's foreign Policy", </w:t>
      </w:r>
      <w:r>
        <w:rPr>
          <w:rFonts w:ascii="Times New Roman" w:hAnsi="Times New Roman" w:cs="Times New Roman"/>
          <w:b/>
          <w:bCs/>
        </w:rPr>
        <w:t xml:space="preserve">International Studies,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30(1), </w:t>
      </w:r>
      <w:r>
        <w:rPr>
          <w:rFonts w:ascii="Times New Roman" w:hAnsi="Times New Roman" w:cs="Times New Roman"/>
        </w:rPr>
        <w:tab/>
        <w:t>January - March 1993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  "NAM in the New World Order", </w:t>
      </w:r>
      <w:r>
        <w:rPr>
          <w:rFonts w:ascii="Times New Roman" w:hAnsi="Times New Roman" w:cs="Times New Roman"/>
          <w:b/>
          <w:bCs/>
        </w:rPr>
        <w:t xml:space="preserve">India Quarterly, </w:t>
      </w:r>
      <w:r>
        <w:rPr>
          <w:rFonts w:ascii="Times New Roman" w:hAnsi="Times New Roman" w:cs="Times New Roman"/>
        </w:rPr>
        <w:t>49(3), July-September 1993.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 "Indo-CIS Relations: Problems and Prospects", </w:t>
      </w:r>
      <w:r>
        <w:rPr>
          <w:rFonts w:ascii="Times New Roman" w:hAnsi="Times New Roman" w:cs="Times New Roman"/>
          <w:b/>
          <w:bCs/>
        </w:rPr>
        <w:t xml:space="preserve">Strategic Analysis, </w:t>
      </w:r>
      <w:r>
        <w:rPr>
          <w:rFonts w:ascii="Times New Roman" w:hAnsi="Times New Roman" w:cs="Times New Roman"/>
        </w:rPr>
        <w:t xml:space="preserve">16(7), October </w:t>
      </w:r>
      <w:r>
        <w:rPr>
          <w:rFonts w:ascii="Times New Roman" w:hAnsi="Times New Roman" w:cs="Times New Roman"/>
        </w:rPr>
        <w:tab/>
        <w:t>1993.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 xml:space="preserve">"A Fractured Legacy: Gandhi, Dalit and Present day India", </w:t>
      </w:r>
      <w:r>
        <w:rPr>
          <w:rFonts w:ascii="Times New Roman" w:hAnsi="Times New Roman" w:cs="Times New Roman"/>
          <w:b/>
          <w:bCs/>
        </w:rPr>
        <w:t xml:space="preserve">Gandhi </w:t>
      </w:r>
      <w:proofErr w:type="spellStart"/>
      <w:r>
        <w:rPr>
          <w:rFonts w:ascii="Times New Roman" w:hAnsi="Times New Roman" w:cs="Times New Roman"/>
          <w:b/>
          <w:bCs/>
        </w:rPr>
        <w:t>Marg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16(1), </w:t>
      </w:r>
      <w:r>
        <w:rPr>
          <w:rFonts w:ascii="Times New Roman" w:hAnsi="Times New Roman" w:cs="Times New Roman"/>
        </w:rPr>
        <w:tab/>
        <w:t>April-June 1994.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"Ram </w:t>
      </w:r>
      <w:proofErr w:type="spellStart"/>
      <w:r>
        <w:rPr>
          <w:rFonts w:ascii="Times New Roman" w:hAnsi="Times New Roman" w:cs="Times New Roman"/>
        </w:rPr>
        <w:t>Manohar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Lohia</w:t>
      </w:r>
      <w:proofErr w:type="spellEnd"/>
      <w:r>
        <w:rPr>
          <w:rFonts w:ascii="Times New Roman" w:hAnsi="Times New Roman" w:cs="Times New Roman"/>
        </w:rPr>
        <w:t xml:space="preserve">: A Multifaceted Personality", </w:t>
      </w:r>
      <w:r>
        <w:rPr>
          <w:rFonts w:ascii="Times New Roman" w:hAnsi="Times New Roman" w:cs="Times New Roman"/>
          <w:b/>
          <w:bCs/>
        </w:rPr>
        <w:t xml:space="preserve">Mainstream, </w:t>
      </w:r>
      <w:r>
        <w:rPr>
          <w:rFonts w:ascii="Times New Roman" w:hAnsi="Times New Roman" w:cs="Times New Roman"/>
        </w:rPr>
        <w:t>32(48), 15 October 1994.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  "A New Framework for Reservations", </w:t>
      </w:r>
      <w:r>
        <w:rPr>
          <w:rFonts w:ascii="Times New Roman" w:hAnsi="Times New Roman" w:cs="Times New Roman"/>
          <w:b/>
          <w:bCs/>
        </w:rPr>
        <w:t xml:space="preserve">Times of India, </w:t>
      </w:r>
      <w:r>
        <w:rPr>
          <w:rFonts w:ascii="Times New Roman" w:hAnsi="Times New Roman" w:cs="Times New Roman"/>
        </w:rPr>
        <w:t>28 November 1994.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 xml:space="preserve">“Democratization of Central Asian Republics and India”, </w:t>
      </w:r>
      <w:r>
        <w:rPr>
          <w:rFonts w:ascii="Times New Roman" w:hAnsi="Times New Roman" w:cs="Times New Roman"/>
          <w:b/>
        </w:rPr>
        <w:t>Kurukshetra University Research Journal (Arts and Humanities</w:t>
      </w:r>
      <w:r>
        <w:rPr>
          <w:rFonts w:ascii="Times New Roman" w:hAnsi="Times New Roman" w:cs="Times New Roman"/>
        </w:rPr>
        <w:t>), 28-29, 1994-95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  "Russia's Kashmir Policy: A Study of Trends in the Post- Soviet Foreign Policy Out-Look", </w:t>
      </w:r>
      <w:r>
        <w:rPr>
          <w:rFonts w:ascii="Times New Roman" w:hAnsi="Times New Roman" w:cs="Times New Roman"/>
          <w:b/>
          <w:bCs/>
        </w:rPr>
        <w:t xml:space="preserve">Strategic Analyses, </w:t>
      </w:r>
      <w:r>
        <w:rPr>
          <w:rFonts w:ascii="Times New Roman" w:hAnsi="Times New Roman" w:cs="Times New Roman"/>
        </w:rPr>
        <w:t>18(3), June 1995.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40" w:hangingChars="200" w:hanging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 xml:space="preserve">"Russia's Policy towards the Indian Ocean: An Analysis of Post-Soviet Foreign Policy Dilemma", </w:t>
      </w:r>
      <w:proofErr w:type="spellStart"/>
      <w:r>
        <w:rPr>
          <w:rFonts w:ascii="Times New Roman" w:hAnsi="Times New Roman" w:cs="Times New Roman"/>
          <w:b/>
          <w:bCs/>
        </w:rPr>
        <w:t>Biiss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(Dhaka), 16(3), July 1995.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23. “Bharat Main </w:t>
      </w:r>
      <w:proofErr w:type="spellStart"/>
      <w:r>
        <w:rPr>
          <w:rFonts w:ascii="Times New Roman" w:hAnsi="Times New Roman" w:cs="Times New Roman"/>
        </w:rPr>
        <w:t>Jati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Pratha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Lahia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Vichar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  <w:b/>
        </w:rPr>
        <w:t>Rajya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Shastra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Samiksha</w:t>
      </w:r>
      <w:proofErr w:type="spellEnd"/>
      <w:r>
        <w:rPr>
          <w:rFonts w:ascii="Times New Roman" w:hAnsi="Times New Roman" w:cs="Times New Roman"/>
        </w:rPr>
        <w:t>, 25(1-2), January-March 1995.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  <w:t xml:space="preserve">“Trends in Russia’s Kashmir Policy”, </w:t>
      </w:r>
      <w:r>
        <w:rPr>
          <w:rFonts w:ascii="Times New Roman" w:hAnsi="Times New Roman" w:cs="Times New Roman"/>
          <w:b/>
        </w:rPr>
        <w:t>Punjab Journal of Politics</w:t>
      </w:r>
      <w:r>
        <w:rPr>
          <w:rFonts w:ascii="Times New Roman" w:hAnsi="Times New Roman" w:cs="Times New Roman"/>
        </w:rPr>
        <w:t>, 19(1-2)</w:t>
      </w:r>
      <w:proofErr w:type="gramStart"/>
      <w:r>
        <w:rPr>
          <w:rFonts w:ascii="Times New Roman" w:hAnsi="Times New Roman" w:cs="Times New Roman"/>
        </w:rPr>
        <w:t>,1995</w:t>
      </w:r>
      <w:proofErr w:type="gramEnd"/>
      <w:r>
        <w:rPr>
          <w:rFonts w:ascii="Times New Roman" w:hAnsi="Times New Roman" w:cs="Times New Roman"/>
        </w:rPr>
        <w:t>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ab/>
        <w:t>"</w:t>
      </w:r>
      <w:proofErr w:type="spellStart"/>
      <w:r>
        <w:rPr>
          <w:rFonts w:ascii="Times New Roman" w:hAnsi="Times New Roman" w:cs="Times New Roman"/>
        </w:rPr>
        <w:t>Gandhian</w:t>
      </w:r>
      <w:proofErr w:type="spellEnd"/>
      <w:r>
        <w:rPr>
          <w:rFonts w:ascii="Times New Roman" w:hAnsi="Times New Roman" w:cs="Times New Roman"/>
        </w:rPr>
        <w:t xml:space="preserve"> World Order Model: An Alternative Paradigm for Peace", </w:t>
      </w:r>
      <w:r>
        <w:rPr>
          <w:rFonts w:ascii="Times New Roman" w:hAnsi="Times New Roman" w:cs="Times New Roman"/>
          <w:b/>
          <w:bCs/>
        </w:rPr>
        <w:t xml:space="preserve">Gandhi </w:t>
      </w:r>
      <w:proofErr w:type="spellStart"/>
      <w:r>
        <w:rPr>
          <w:rFonts w:ascii="Times New Roman" w:hAnsi="Times New Roman" w:cs="Times New Roman"/>
          <w:b/>
          <w:bCs/>
        </w:rPr>
        <w:t>Marg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17(4)</w:t>
      </w:r>
      <w:proofErr w:type="gramStart"/>
      <w:r>
        <w:rPr>
          <w:rFonts w:ascii="Times New Roman" w:hAnsi="Times New Roman" w:cs="Times New Roman"/>
        </w:rPr>
        <w:t>,  January</w:t>
      </w:r>
      <w:proofErr w:type="gramEnd"/>
      <w:r>
        <w:rPr>
          <w:rFonts w:ascii="Times New Roman" w:hAnsi="Times New Roman" w:cs="Times New Roman"/>
        </w:rPr>
        <w:t>- March 1996.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>
        <w:rPr>
          <w:rFonts w:ascii="Times New Roman" w:hAnsi="Times New Roman" w:cs="Times New Roman"/>
        </w:rPr>
        <w:tab/>
        <w:t xml:space="preserve">"India's Role in the UN Peace -Keeping", </w:t>
      </w:r>
      <w:r>
        <w:rPr>
          <w:rFonts w:ascii="Times New Roman" w:hAnsi="Times New Roman" w:cs="Times New Roman"/>
          <w:b/>
          <w:bCs/>
        </w:rPr>
        <w:t xml:space="preserve">World Focus, </w:t>
      </w:r>
      <w:r>
        <w:rPr>
          <w:rFonts w:ascii="Times New Roman" w:hAnsi="Times New Roman" w:cs="Times New Roman"/>
        </w:rPr>
        <w:t>18(214-215-216), October- December 1997(Annual number).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   "Working of Australian Political System", </w:t>
      </w:r>
      <w:r>
        <w:rPr>
          <w:rFonts w:ascii="Times New Roman" w:hAnsi="Times New Roman" w:cs="Times New Roman"/>
          <w:b/>
          <w:bCs/>
        </w:rPr>
        <w:t xml:space="preserve">Education Dialogue, </w:t>
      </w:r>
      <w:r>
        <w:rPr>
          <w:rFonts w:ascii="Times New Roman" w:hAnsi="Times New Roman" w:cs="Times New Roman"/>
        </w:rPr>
        <w:t>3(1), January 1999.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ab/>
        <w:t xml:space="preserve">"United Nations Peacekeeping in the Middle East: A Study about India's Contribution", </w:t>
      </w:r>
      <w:r>
        <w:rPr>
          <w:rFonts w:ascii="Times New Roman" w:hAnsi="Times New Roman" w:cs="Times New Roman"/>
          <w:b/>
          <w:bCs/>
        </w:rPr>
        <w:t xml:space="preserve">ISDA Journal, </w:t>
      </w:r>
      <w:r>
        <w:rPr>
          <w:rFonts w:ascii="Times New Roman" w:hAnsi="Times New Roman" w:cs="Times New Roman"/>
        </w:rPr>
        <w:t>9(3&amp;4), July-December 1999.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ab/>
        <w:t xml:space="preserve">"India and the Central Asian Republics", </w:t>
      </w:r>
      <w:r>
        <w:rPr>
          <w:rFonts w:ascii="Times New Roman" w:hAnsi="Times New Roman" w:cs="Times New Roman"/>
          <w:b/>
        </w:rPr>
        <w:t>World Focus</w:t>
      </w:r>
      <w:r>
        <w:rPr>
          <w:rFonts w:ascii="Times New Roman" w:hAnsi="Times New Roman" w:cs="Times New Roman"/>
        </w:rPr>
        <w:t>, 20(238-239-240), October- December 1999 (Annual number).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  <w:t xml:space="preserve">"Globalization and Tribal Development: Reflections on Some Theoretical Issues", </w:t>
      </w:r>
      <w:r>
        <w:rPr>
          <w:rFonts w:ascii="Times New Roman" w:hAnsi="Times New Roman" w:cs="Times New Roman"/>
          <w:b/>
        </w:rPr>
        <w:t>Man, Nature and Society</w:t>
      </w:r>
      <w:r>
        <w:rPr>
          <w:rFonts w:ascii="Times New Roman" w:hAnsi="Times New Roman" w:cs="Times New Roman"/>
        </w:rPr>
        <w:t>, Volume 11, April 2001.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ab/>
        <w:t xml:space="preserve">"Changing India-Japan Relations in the Post-Cold War Era", </w:t>
      </w:r>
      <w:r>
        <w:rPr>
          <w:rFonts w:ascii="Times New Roman" w:hAnsi="Times New Roman" w:cs="Times New Roman"/>
          <w:b/>
        </w:rPr>
        <w:t>India Quarterly</w:t>
      </w:r>
      <w:r>
        <w:rPr>
          <w:rFonts w:ascii="Times New Roman" w:hAnsi="Times New Roman" w:cs="Times New Roman"/>
        </w:rPr>
        <w:t>, 58(2), April- June, 2002.</w:t>
      </w:r>
    </w:p>
    <w:p w:rsidR="00D43A0B" w:rsidRDefault="00D43A0B" w:rsidP="00B77E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   </w:t>
      </w:r>
      <w:proofErr w:type="spellStart"/>
      <w:r>
        <w:rPr>
          <w:rFonts w:ascii="Times New Roman" w:hAnsi="Times New Roman" w:cs="Times New Roman"/>
        </w:rPr>
        <w:t>Gandhian</w:t>
      </w:r>
      <w:proofErr w:type="spellEnd"/>
      <w:r>
        <w:rPr>
          <w:rFonts w:ascii="Times New Roman" w:hAnsi="Times New Roman" w:cs="Times New Roman"/>
        </w:rPr>
        <w:t xml:space="preserve"> Perspective on Indian Nationalism", </w:t>
      </w:r>
      <w:r>
        <w:rPr>
          <w:rFonts w:ascii="Times New Roman" w:hAnsi="Times New Roman" w:cs="Times New Roman"/>
          <w:b/>
        </w:rPr>
        <w:t xml:space="preserve">Journal of </w:t>
      </w:r>
      <w:proofErr w:type="spellStart"/>
      <w:r>
        <w:rPr>
          <w:rFonts w:ascii="Times New Roman" w:hAnsi="Times New Roman" w:cs="Times New Roman"/>
          <w:b/>
        </w:rPr>
        <w:t>Gandhian</w:t>
      </w:r>
      <w:proofErr w:type="spellEnd"/>
      <w:r>
        <w:rPr>
          <w:rFonts w:ascii="Times New Roman" w:hAnsi="Times New Roman" w:cs="Times New Roman"/>
          <w:b/>
        </w:rPr>
        <w:t xml:space="preserve"> Studies</w:t>
      </w:r>
      <w:r>
        <w:rPr>
          <w:rFonts w:ascii="Times New Roman" w:hAnsi="Times New Roman" w:cs="Times New Roman"/>
        </w:rPr>
        <w:t>, 3(3), 2005.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>
        <w:rPr>
          <w:rFonts w:ascii="Times New Roman" w:hAnsi="Times New Roman" w:cs="Times New Roman"/>
        </w:rPr>
        <w:tab/>
        <w:t xml:space="preserve">"International Peace and </w:t>
      </w:r>
      <w:proofErr w:type="spellStart"/>
      <w:r>
        <w:rPr>
          <w:rFonts w:ascii="Times New Roman" w:hAnsi="Times New Roman" w:cs="Times New Roman"/>
        </w:rPr>
        <w:t>Gandhian</w:t>
      </w:r>
      <w:proofErr w:type="spellEnd"/>
      <w:r>
        <w:rPr>
          <w:rFonts w:ascii="Times New Roman" w:hAnsi="Times New Roman" w:cs="Times New Roman"/>
        </w:rPr>
        <w:t xml:space="preserve"> World Order", </w:t>
      </w:r>
      <w:r>
        <w:rPr>
          <w:rFonts w:ascii="Times New Roman" w:hAnsi="Times New Roman" w:cs="Times New Roman"/>
          <w:b/>
        </w:rPr>
        <w:t>Indian Journal of Political Science</w:t>
      </w:r>
      <w:r>
        <w:rPr>
          <w:rFonts w:ascii="Times New Roman" w:hAnsi="Times New Roman" w:cs="Times New Roman"/>
        </w:rPr>
        <w:t>, 66 (3), July-September 2005.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</w:rPr>
        <w:tab/>
        <w:t xml:space="preserve">“Globalization and India’s Foreign Policy”, </w:t>
      </w:r>
      <w:proofErr w:type="spellStart"/>
      <w:r>
        <w:rPr>
          <w:rFonts w:ascii="Times New Roman" w:hAnsi="Times New Roman" w:cs="Times New Roman"/>
          <w:b/>
        </w:rPr>
        <w:t>Scolarie</w:t>
      </w:r>
      <w:proofErr w:type="spellEnd"/>
      <w:r>
        <w:rPr>
          <w:rFonts w:ascii="Times New Roman" w:hAnsi="Times New Roman" w:cs="Times New Roman"/>
        </w:rPr>
        <w:t>, University of Kota, Kota, 2006.</w:t>
      </w:r>
      <w:r>
        <w:rPr>
          <w:rFonts w:ascii="Times New Roman" w:hAnsi="Times New Roman" w:cs="Times New Roman"/>
        </w:rPr>
        <w:tab/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ab/>
        <w:t xml:space="preserve">“Oil Politics of Caspian Sea and Central Asia: Policy Options for India”, </w:t>
      </w:r>
      <w:r>
        <w:rPr>
          <w:rFonts w:ascii="Times New Roman" w:hAnsi="Times New Roman" w:cs="Times New Roman"/>
          <w:b/>
        </w:rPr>
        <w:t>Contemporary Central Asia</w:t>
      </w:r>
      <w:r>
        <w:rPr>
          <w:rFonts w:ascii="Times New Roman" w:hAnsi="Times New Roman" w:cs="Times New Roman"/>
        </w:rPr>
        <w:t>, X (2), August 2006.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 “The Age of </w:t>
      </w:r>
      <w:proofErr w:type="spellStart"/>
      <w:r>
        <w:rPr>
          <w:rFonts w:ascii="Times New Roman" w:hAnsi="Times New Roman" w:cs="Times New Roman"/>
        </w:rPr>
        <w:t>Nonpolarity</w:t>
      </w:r>
      <w:proofErr w:type="spellEnd"/>
      <w:r>
        <w:rPr>
          <w:rFonts w:ascii="Times New Roman" w:hAnsi="Times New Roman" w:cs="Times New Roman"/>
        </w:rPr>
        <w:t xml:space="preserve">: What Will Follow US Dominance” (trans. &amp; reproduction of article by Richard N. </w:t>
      </w:r>
      <w:proofErr w:type="spellStart"/>
      <w:r>
        <w:rPr>
          <w:rFonts w:ascii="Times New Roman" w:hAnsi="Times New Roman" w:cs="Times New Roman"/>
        </w:rPr>
        <w:t>Haass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  <w:b/>
        </w:rPr>
        <w:t>Shodharthy</w:t>
      </w:r>
      <w:proofErr w:type="spellEnd"/>
      <w:r>
        <w:rPr>
          <w:rFonts w:ascii="Times New Roman" w:hAnsi="Times New Roman" w:cs="Times New Roman"/>
        </w:rPr>
        <w:t>, no.8, 2006.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>
        <w:rPr>
          <w:rFonts w:ascii="Times New Roman" w:hAnsi="Times New Roman" w:cs="Times New Roman"/>
        </w:rPr>
        <w:tab/>
        <w:t xml:space="preserve">"Emerging India-China Relations and </w:t>
      </w:r>
      <w:proofErr w:type="spellStart"/>
      <w:r>
        <w:rPr>
          <w:rFonts w:ascii="Times New Roman" w:hAnsi="Times New Roman" w:cs="Times New Roman"/>
        </w:rPr>
        <w:t>Banduing</w:t>
      </w:r>
      <w:proofErr w:type="spellEnd"/>
      <w:r>
        <w:rPr>
          <w:rFonts w:ascii="Times New Roman" w:hAnsi="Times New Roman" w:cs="Times New Roman"/>
        </w:rPr>
        <w:t xml:space="preserve"> Spirit", </w:t>
      </w:r>
      <w:r>
        <w:rPr>
          <w:rFonts w:ascii="Times New Roman" w:hAnsi="Times New Roman" w:cs="Times New Roman"/>
          <w:b/>
        </w:rPr>
        <w:t>Political Science Review</w:t>
      </w:r>
      <w:r>
        <w:rPr>
          <w:rFonts w:ascii="Times New Roman" w:hAnsi="Times New Roman" w:cs="Times New Roman"/>
        </w:rPr>
        <w:t>, 36 (1&amp;2), 2007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>
        <w:rPr>
          <w:rFonts w:ascii="Times New Roman" w:hAnsi="Times New Roman" w:cs="Times New Roman"/>
        </w:rPr>
        <w:tab/>
        <w:t xml:space="preserve">“Political Culture and Democratic Development in Central Asia” by </w:t>
      </w:r>
      <w:proofErr w:type="spellStart"/>
      <w:r>
        <w:rPr>
          <w:rFonts w:ascii="Times New Roman" w:hAnsi="Times New Roman" w:cs="Times New Roman"/>
        </w:rPr>
        <w:t>Nalin</w:t>
      </w:r>
      <w:proofErr w:type="spellEnd"/>
      <w:r>
        <w:rPr>
          <w:rFonts w:ascii="Times New Roman" w:hAnsi="Times New Roman" w:cs="Times New Roman"/>
        </w:rPr>
        <w:t xml:space="preserve"> Kumar </w:t>
      </w:r>
      <w:proofErr w:type="spellStart"/>
      <w:r>
        <w:rPr>
          <w:rFonts w:ascii="Times New Roman" w:hAnsi="Times New Roman" w:cs="Times New Roman"/>
        </w:rPr>
        <w:t>Mohapatra</w:t>
      </w:r>
      <w:proofErr w:type="spellEnd"/>
      <w:r>
        <w:rPr>
          <w:rFonts w:ascii="Times New Roman" w:hAnsi="Times New Roman" w:cs="Times New Roman"/>
        </w:rPr>
        <w:t xml:space="preserve"> (Book Review), </w:t>
      </w:r>
      <w:r>
        <w:rPr>
          <w:rFonts w:ascii="Times New Roman" w:hAnsi="Times New Roman" w:cs="Times New Roman"/>
          <w:b/>
        </w:rPr>
        <w:t xml:space="preserve">Indian Journal of Political </w:t>
      </w:r>
      <w:proofErr w:type="spellStart"/>
      <w:r>
        <w:rPr>
          <w:rFonts w:ascii="Times New Roman" w:hAnsi="Times New Roman" w:cs="Times New Roman"/>
          <w:b/>
        </w:rPr>
        <w:t>Sceince</w:t>
      </w:r>
      <w:proofErr w:type="spellEnd"/>
      <w:r>
        <w:rPr>
          <w:rFonts w:ascii="Times New Roman" w:hAnsi="Times New Roman" w:cs="Times New Roman"/>
        </w:rPr>
        <w:t>, 68 (3), July-September 2007.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>
        <w:rPr>
          <w:rFonts w:ascii="Times New Roman" w:hAnsi="Times New Roman" w:cs="Times New Roman"/>
        </w:rPr>
        <w:tab/>
        <w:t xml:space="preserve">“India-Pakistan Peace Process: A Study of CBMs”, </w:t>
      </w:r>
      <w:r>
        <w:rPr>
          <w:rFonts w:ascii="Times New Roman" w:hAnsi="Times New Roman" w:cs="Times New Roman"/>
          <w:b/>
        </w:rPr>
        <w:t>South Asian Studies</w:t>
      </w:r>
      <w:r>
        <w:rPr>
          <w:rFonts w:ascii="Times New Roman" w:hAnsi="Times New Roman" w:cs="Times New Roman"/>
        </w:rPr>
        <w:t>, 43(1-2), January-December, 2008.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>
        <w:rPr>
          <w:rFonts w:ascii="Times New Roman" w:hAnsi="Times New Roman" w:cs="Times New Roman"/>
        </w:rPr>
        <w:tab/>
        <w:t xml:space="preserve">“India’s Energy Security Policy”, </w:t>
      </w:r>
      <w:r>
        <w:rPr>
          <w:rFonts w:ascii="Times New Roman" w:hAnsi="Times New Roman" w:cs="Times New Roman"/>
          <w:b/>
        </w:rPr>
        <w:t>India Quarterly</w:t>
      </w:r>
      <w:r>
        <w:rPr>
          <w:rFonts w:ascii="Times New Roman" w:hAnsi="Times New Roman" w:cs="Times New Roman"/>
        </w:rPr>
        <w:t>, 64(3), July-September, 2008.</w:t>
      </w:r>
    </w:p>
    <w:p w:rsidR="00D43A0B" w:rsidRDefault="00D43A0B" w:rsidP="00B77ECF">
      <w:p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  <w:r>
        <w:rPr>
          <w:rFonts w:ascii="Times New Roman" w:hAnsi="Times New Roman" w:cs="Times New Roman"/>
        </w:rPr>
        <w:tab/>
        <w:t xml:space="preserve">“CBMs in India-Pakistan Relations”, </w:t>
      </w:r>
      <w:r>
        <w:rPr>
          <w:rFonts w:ascii="Times New Roman" w:hAnsi="Times New Roman" w:cs="Times New Roman"/>
          <w:b/>
        </w:rPr>
        <w:t>World Focus</w:t>
      </w:r>
      <w:r>
        <w:rPr>
          <w:rFonts w:ascii="Times New Roman" w:hAnsi="Times New Roman" w:cs="Times New Roman"/>
        </w:rPr>
        <w:t>, 29 (347-348), Annual Number, November-December 2008.</w:t>
      </w:r>
      <w:r>
        <w:rPr>
          <w:rFonts w:ascii="Times New Roman" w:hAnsi="Times New Roman" w:cs="Times New Roman"/>
        </w:rPr>
        <w:tab/>
      </w:r>
    </w:p>
    <w:p w:rsidR="00D43A0B" w:rsidRDefault="00D43A0B" w:rsidP="00B77EC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2"/>
          <w:szCs w:val="22"/>
        </w:rPr>
      </w:pPr>
      <w:proofErr w:type="spellStart"/>
      <w:r>
        <w:rPr>
          <w:sz w:val="22"/>
          <w:szCs w:val="22"/>
        </w:rPr>
        <w:t>Ghosh</w:t>
      </w:r>
      <w:proofErr w:type="spellEnd"/>
      <w:r>
        <w:rPr>
          <w:sz w:val="22"/>
          <w:szCs w:val="22"/>
        </w:rPr>
        <w:t>, et.al, (</w:t>
      </w:r>
      <w:proofErr w:type="spellStart"/>
      <w:proofErr w:type="gramStart"/>
      <w:r>
        <w:rPr>
          <w:sz w:val="22"/>
          <w:szCs w:val="22"/>
        </w:rPr>
        <w:t>eds</w:t>
      </w:r>
      <w:proofErr w:type="spellEnd"/>
      <w:proofErr w:type="gramEnd"/>
      <w:r>
        <w:rPr>
          <w:sz w:val="22"/>
          <w:szCs w:val="22"/>
        </w:rPr>
        <w:t>), India’s Foreign Policy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(book review) in </w:t>
      </w:r>
      <w:proofErr w:type="spellStart"/>
      <w:r>
        <w:rPr>
          <w:b/>
          <w:sz w:val="22"/>
          <w:szCs w:val="22"/>
        </w:rPr>
        <w:t>Gyan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Vimarsh</w:t>
      </w:r>
      <w:proofErr w:type="spellEnd"/>
      <w:r>
        <w:rPr>
          <w:sz w:val="22"/>
          <w:szCs w:val="22"/>
        </w:rPr>
        <w:t>, 2 (1), 2010.</w:t>
      </w:r>
    </w:p>
    <w:p w:rsidR="00D43A0B" w:rsidRDefault="00D43A0B" w:rsidP="00B77ECF">
      <w:pPr>
        <w:pStyle w:val="ListParagraph"/>
        <w:autoSpaceDE w:val="0"/>
        <w:autoSpaceDN w:val="0"/>
        <w:adjustRightInd w:val="0"/>
        <w:ind w:left="450"/>
        <w:rPr>
          <w:sz w:val="22"/>
          <w:szCs w:val="22"/>
        </w:rPr>
      </w:pPr>
    </w:p>
    <w:p w:rsidR="00D43A0B" w:rsidRDefault="00D43A0B" w:rsidP="00B77ECF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>
        <w:rPr>
          <w:rFonts w:ascii="Times New Roman" w:hAnsi="Times New Roman" w:cs="Times New Roman"/>
        </w:rPr>
        <w:tab/>
        <w:t xml:space="preserve">“International Relations in India” by </w:t>
      </w:r>
      <w:proofErr w:type="spellStart"/>
      <w:r>
        <w:rPr>
          <w:rFonts w:ascii="Times New Roman" w:hAnsi="Times New Roman" w:cs="Times New Roman"/>
        </w:rPr>
        <w:t>Vinay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Malhotra</w:t>
      </w:r>
      <w:proofErr w:type="spellEnd"/>
      <w:r>
        <w:rPr>
          <w:rFonts w:ascii="Times New Roman" w:hAnsi="Times New Roman" w:cs="Times New Roman"/>
        </w:rPr>
        <w:t xml:space="preserve"> (Book Review), </w:t>
      </w:r>
      <w:r>
        <w:rPr>
          <w:rFonts w:ascii="Times New Roman" w:hAnsi="Times New Roman" w:cs="Times New Roman"/>
          <w:b/>
        </w:rPr>
        <w:t>Indian Journal of Political Science</w:t>
      </w:r>
      <w:r>
        <w:rPr>
          <w:rFonts w:ascii="Times New Roman" w:hAnsi="Times New Roman" w:cs="Times New Roman"/>
        </w:rPr>
        <w:t>, 2011.</w:t>
      </w: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  <w:r>
        <w:rPr>
          <w:rFonts w:ascii="Times New Roman" w:hAnsi="Times New Roman" w:cs="Times New Roman"/>
        </w:rPr>
        <w:tab/>
        <w:t xml:space="preserve">“Changing Contours of India’s </w:t>
      </w:r>
      <w:proofErr w:type="spellStart"/>
      <w:r>
        <w:rPr>
          <w:rFonts w:ascii="Times New Roman" w:hAnsi="Times New Roman" w:cs="Times New Roman"/>
        </w:rPr>
        <w:t>Neighbourhood</w:t>
      </w:r>
      <w:proofErr w:type="spellEnd"/>
      <w:r>
        <w:rPr>
          <w:rFonts w:ascii="Times New Roman" w:hAnsi="Times New Roman" w:cs="Times New Roman"/>
        </w:rPr>
        <w:t xml:space="preserve"> Policy”, </w:t>
      </w:r>
      <w:r>
        <w:rPr>
          <w:rFonts w:ascii="Times New Roman" w:hAnsi="Times New Roman" w:cs="Times New Roman"/>
          <w:b/>
        </w:rPr>
        <w:t>World Focus</w:t>
      </w:r>
      <w:r>
        <w:rPr>
          <w:rFonts w:ascii="Times New Roman" w:hAnsi="Times New Roman" w:cs="Times New Roman"/>
        </w:rPr>
        <w:t>, 32, (6), no. 378, June 2011.</w:t>
      </w: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</w:rPr>
        <w:t>Gandhism</w:t>
      </w:r>
      <w:proofErr w:type="spellEnd"/>
      <w:r>
        <w:rPr>
          <w:rFonts w:ascii="Times New Roman" w:hAnsi="Times New Roman" w:cs="Times New Roman"/>
        </w:rPr>
        <w:t xml:space="preserve"> in the Contemporary World”, </w:t>
      </w:r>
      <w:r>
        <w:rPr>
          <w:rFonts w:ascii="Times New Roman" w:hAnsi="Times New Roman" w:cs="Times New Roman"/>
          <w:b/>
        </w:rPr>
        <w:t>World Focus</w:t>
      </w:r>
      <w:r>
        <w:rPr>
          <w:rFonts w:ascii="Times New Roman" w:hAnsi="Times New Roman" w:cs="Times New Roman"/>
        </w:rPr>
        <w:t>, 32(8), no. 380, August 2011.</w:t>
      </w: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</w:p>
    <w:p w:rsidR="00D43A0B" w:rsidRDefault="00D43A0B" w:rsidP="00B77EC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50" w:hanging="450"/>
      </w:pPr>
      <w:r>
        <w:t xml:space="preserve">“Paradigm Shift in India’s Foreign Policy: A Study in the </w:t>
      </w:r>
      <w:proofErr w:type="spellStart"/>
      <w:r>
        <w:t>Post Cold</w:t>
      </w:r>
      <w:proofErr w:type="spellEnd"/>
      <w:r>
        <w:t xml:space="preserve"> War Era”, </w:t>
      </w:r>
      <w:r>
        <w:rPr>
          <w:b/>
        </w:rPr>
        <w:t>World Focus</w:t>
      </w:r>
      <w:r>
        <w:t>, 32(11-12), nos. 383-84, Nov-Dec. 2011. (Annual Number).</w:t>
      </w:r>
    </w:p>
    <w:p w:rsidR="00D43A0B" w:rsidRDefault="00D43A0B" w:rsidP="00B77ECF">
      <w:pPr>
        <w:pStyle w:val="ListParagraph"/>
        <w:autoSpaceDE w:val="0"/>
        <w:autoSpaceDN w:val="0"/>
        <w:adjustRightInd w:val="0"/>
      </w:pP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  “Bharat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Paros </w:t>
      </w:r>
      <w:proofErr w:type="spellStart"/>
      <w:r>
        <w:rPr>
          <w:rFonts w:ascii="Times New Roman" w:hAnsi="Times New Roman" w:cs="Times New Roman"/>
        </w:rPr>
        <w:t>Niti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Rooprekha</w:t>
      </w:r>
      <w:proofErr w:type="spellEnd"/>
      <w:r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  <w:b/>
        </w:rPr>
        <w:t xml:space="preserve">World Focus, </w:t>
      </w:r>
      <w:r>
        <w:rPr>
          <w:rFonts w:ascii="Times New Roman" w:hAnsi="Times New Roman" w:cs="Times New Roman"/>
        </w:rPr>
        <w:t>(Hindi, ed.) vol. 1, no. 3 Nov.-Dec., 2011 (Annual Number).</w:t>
      </w:r>
    </w:p>
    <w:p w:rsidR="00D43A0B" w:rsidRDefault="00D43A0B" w:rsidP="00B77ECF">
      <w:pPr>
        <w:pStyle w:val="ListParagraph"/>
        <w:autoSpaceDE w:val="0"/>
        <w:autoSpaceDN w:val="0"/>
        <w:adjustRightInd w:val="0"/>
        <w:ind w:left="1170"/>
      </w:pP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   “Relevance of Nehru’s Vision Today”, </w:t>
      </w:r>
      <w:r>
        <w:rPr>
          <w:rFonts w:ascii="Times New Roman" w:hAnsi="Times New Roman" w:cs="Times New Roman"/>
          <w:b/>
        </w:rPr>
        <w:t>South Asian Survey</w:t>
      </w:r>
      <w:r>
        <w:rPr>
          <w:rFonts w:ascii="Times New Roman" w:hAnsi="Times New Roman" w:cs="Times New Roman"/>
        </w:rPr>
        <w:t>, vol.19, no.2, 2012.</w:t>
      </w: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49.   “India as a Rising Power: Opportunities and Challenges", </w:t>
      </w:r>
      <w:r>
        <w:rPr>
          <w:rFonts w:ascii="Times New Roman" w:hAnsi="Times New Roman" w:cs="Times New Roman"/>
          <w:b/>
          <w:bCs/>
        </w:rPr>
        <w:t>World Focus</w:t>
      </w:r>
      <w:r w:rsidR="00FC7EA3">
        <w:rPr>
          <w:rFonts w:ascii="Times New Roman" w:hAnsi="Times New Roman" w:cs="Times New Roman"/>
        </w:rPr>
        <w:t>, 34 (12), no. 408, December</w:t>
      </w:r>
      <w:r>
        <w:rPr>
          <w:rFonts w:ascii="Times New Roman" w:hAnsi="Times New Roman" w:cs="Times New Roman"/>
        </w:rPr>
        <w:t xml:space="preserve"> 2013 (Annual Number).</w:t>
      </w: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  “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Ubharti</w:t>
      </w:r>
      <w:proofErr w:type="spellEnd"/>
      <w:r>
        <w:rPr>
          <w:rFonts w:ascii="Times New Roman" w:hAnsi="Times New Roman" w:cs="Times New Roman"/>
        </w:rPr>
        <w:t xml:space="preserve"> Shakti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Roop</w:t>
      </w:r>
      <w:proofErr w:type="spellEnd"/>
      <w:r>
        <w:rPr>
          <w:rFonts w:ascii="Times New Roman" w:hAnsi="Times New Roman" w:cs="Times New Roman"/>
        </w:rPr>
        <w:t xml:space="preserve"> Me Bharat: </w:t>
      </w:r>
      <w:proofErr w:type="spellStart"/>
      <w:r>
        <w:rPr>
          <w:rFonts w:ascii="Times New Roman" w:hAnsi="Times New Roman" w:cs="Times New Roman"/>
        </w:rPr>
        <w:t>Avasar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Chunotiyan</w:t>
      </w:r>
      <w:proofErr w:type="spellEnd"/>
      <w:r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  <w:b/>
          <w:bCs/>
        </w:rPr>
        <w:t>World Focus</w:t>
      </w:r>
      <w:r>
        <w:rPr>
          <w:rFonts w:ascii="Times New Roman" w:hAnsi="Times New Roman" w:cs="Times New Roman"/>
        </w:rPr>
        <w:t xml:space="preserve"> (Hindi, </w:t>
      </w:r>
      <w:proofErr w:type="spellStart"/>
      <w:proofErr w:type="gramStart"/>
      <w:r>
        <w:rPr>
          <w:rFonts w:ascii="Times New Roman" w:hAnsi="Times New Roman" w:cs="Times New Roman"/>
        </w:rPr>
        <w:t>ed</w:t>
      </w:r>
      <w:proofErr w:type="spellEnd"/>
      <w:proofErr w:type="gramEnd"/>
      <w:r>
        <w:rPr>
          <w:rFonts w:ascii="Times New Roman" w:hAnsi="Times New Roman" w:cs="Times New Roman"/>
        </w:rPr>
        <w:t xml:space="preserve">), 3(25),     April 2014. </w:t>
      </w:r>
    </w:p>
    <w:p w:rsidR="00D43A0B" w:rsidRDefault="00D43A0B" w:rsidP="00B77EC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  <w:iCs/>
          <w:lang w:val="en-GB"/>
        </w:rPr>
        <w:t xml:space="preserve">51.   “Indo-Pacific' Likely to be Peripheral for India”, </w:t>
      </w:r>
      <w:r>
        <w:rPr>
          <w:rFonts w:ascii="Times New Roman" w:hAnsi="Times New Roman" w:cs="Times New Roman"/>
          <w:b/>
          <w:iCs/>
          <w:lang w:val="en-GB"/>
        </w:rPr>
        <w:t>Indian Journal of Foreign Affairs</w:t>
      </w:r>
      <w:r>
        <w:rPr>
          <w:rFonts w:ascii="Times New Roman" w:hAnsi="Times New Roman" w:cs="Times New Roman"/>
          <w:iCs/>
          <w:lang w:val="en-GB"/>
        </w:rPr>
        <w:t>, vol. 9, no. 2, Jan – Mar 2014.</w:t>
      </w:r>
    </w:p>
    <w:p w:rsidR="00D43A0B" w:rsidRPr="00EA42D6" w:rsidRDefault="00D43A0B" w:rsidP="00B77EC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lang w:val="en-GB"/>
        </w:rPr>
        <w:t>52.</w:t>
      </w:r>
      <w:r>
        <w:rPr>
          <w:rFonts w:ascii="Times New Roman" w:hAnsi="Times New Roman" w:cs="Times New Roman"/>
          <w:iCs/>
          <w:lang w:val="en-GB"/>
        </w:rPr>
        <w:tab/>
      </w:r>
      <w:r w:rsidRPr="00EA42D6">
        <w:rPr>
          <w:rFonts w:ascii="Times New Roman" w:hAnsi="Times New Roman" w:cs="Times New Roman"/>
          <w:iCs/>
          <w:sz w:val="24"/>
          <w:szCs w:val="24"/>
          <w:lang w:val="en-GB"/>
        </w:rPr>
        <w:t>“</w:t>
      </w:r>
      <w:proofErr w:type="spellStart"/>
      <w:r w:rsidRPr="00EA42D6">
        <w:rPr>
          <w:rFonts w:ascii="Times New Roman" w:hAnsi="Times New Roman" w:cs="Times New Roman"/>
          <w:color w:val="231F20"/>
          <w:sz w:val="24"/>
          <w:szCs w:val="24"/>
        </w:rPr>
        <w:t>Modi’s</w:t>
      </w:r>
      <w:proofErr w:type="spellEnd"/>
      <w:r w:rsidRPr="00EA42D6">
        <w:rPr>
          <w:rFonts w:ascii="Times New Roman" w:hAnsi="Times New Roman" w:cs="Times New Roman"/>
          <w:color w:val="231F20"/>
          <w:sz w:val="24"/>
          <w:szCs w:val="24"/>
        </w:rPr>
        <w:t xml:space="preserve"> Foreign Policy Outlook: Challenges for the New Government”, </w:t>
      </w:r>
      <w:r w:rsidRPr="00EA42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Political Discourse, </w:t>
      </w:r>
      <w:r w:rsidRPr="00EA42D6">
        <w:rPr>
          <w:rFonts w:ascii="Times New Roman" w:hAnsi="Times New Roman" w:cs="Times New Roman"/>
          <w:color w:val="231F20"/>
          <w:sz w:val="24"/>
          <w:szCs w:val="24"/>
        </w:rPr>
        <w:t>vol. 1, no. 1, June 2015.</w:t>
      </w:r>
      <w:r w:rsidRPr="00EA42D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:rsidR="003D1987" w:rsidRDefault="00EA42D6" w:rsidP="00B77ECF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lang w:val="en-GB"/>
        </w:rPr>
        <w:t>53.   “</w:t>
      </w:r>
      <w:r w:rsidRPr="00EA42D6">
        <w:rPr>
          <w:rFonts w:ascii="Times New Roman" w:hAnsi="Times New Roman" w:cs="Times New Roman"/>
          <w:sz w:val="24"/>
          <w:szCs w:val="24"/>
        </w:rPr>
        <w:t>Geo-political Construct of Indo-Pacific Region and India-Australia Relations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EA42D6">
        <w:rPr>
          <w:rFonts w:ascii="Times New Roman" w:hAnsi="Times New Roman" w:cs="Times New Roman"/>
          <w:b/>
          <w:sz w:val="24"/>
          <w:szCs w:val="24"/>
        </w:rPr>
        <w:t>Political Discourse</w:t>
      </w:r>
      <w:r>
        <w:rPr>
          <w:rFonts w:ascii="Times New Roman" w:hAnsi="Times New Roman" w:cs="Times New Roman"/>
          <w:sz w:val="24"/>
          <w:szCs w:val="24"/>
        </w:rPr>
        <w:t>, vol.1, no.2, December 2015.</w:t>
      </w:r>
    </w:p>
    <w:p w:rsidR="009F330E" w:rsidRDefault="009F330E" w:rsidP="00B77ECF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 </w:t>
      </w:r>
      <w:proofErr w:type="gramStart"/>
      <w:r>
        <w:rPr>
          <w:rFonts w:ascii="Times New Roman" w:hAnsi="Times New Roman" w:cs="Times New Roman"/>
          <w:sz w:val="24"/>
          <w:szCs w:val="24"/>
        </w:rPr>
        <w:t>“ Energy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Security Factor in India-Iran Relation “, </w:t>
      </w:r>
      <w:r w:rsidRPr="009F330E">
        <w:rPr>
          <w:rFonts w:ascii="Times New Roman" w:hAnsi="Times New Roman" w:cs="Times New Roman"/>
          <w:b/>
          <w:sz w:val="24"/>
          <w:szCs w:val="24"/>
        </w:rPr>
        <w:t>Political Discourse</w:t>
      </w:r>
      <w:r>
        <w:rPr>
          <w:rFonts w:ascii="Times New Roman" w:hAnsi="Times New Roman" w:cs="Times New Roman"/>
          <w:sz w:val="24"/>
          <w:szCs w:val="24"/>
        </w:rPr>
        <w:t>, vol. 2, no. 1, June 2016.</w:t>
      </w:r>
    </w:p>
    <w:p w:rsidR="00FC7EA3" w:rsidRDefault="009F330E" w:rsidP="00FC7EA3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C7EA3">
        <w:rPr>
          <w:rFonts w:ascii="Times New Roman" w:hAnsi="Times New Roman" w:cs="Times New Roman"/>
          <w:sz w:val="24"/>
          <w:szCs w:val="24"/>
        </w:rPr>
        <w:t xml:space="preserve">. </w:t>
      </w:r>
      <w:r w:rsidR="00FC7EA3" w:rsidRPr="00471E40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“</w:t>
      </w:r>
      <w:proofErr w:type="spellStart"/>
      <w:r w:rsidR="00FC7EA3" w:rsidRPr="00471E40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Modi’s</w:t>
      </w:r>
      <w:proofErr w:type="spellEnd"/>
      <w:r w:rsidR="00FC7EA3" w:rsidRPr="00471E40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proofErr w:type="spellStart"/>
      <w:r w:rsidR="00FC7EA3" w:rsidRPr="00471E40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Neighbourhood</w:t>
      </w:r>
      <w:proofErr w:type="spellEnd"/>
      <w:r w:rsidR="00FC7EA3" w:rsidRPr="00471E40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Policy: An Overview”, </w:t>
      </w:r>
      <w:r w:rsidR="00FC7EA3" w:rsidRPr="00FC7EA3">
        <w:rPr>
          <w:rFonts w:ascii="Times New Roman" w:eastAsia="Times New Roman" w:hAnsi="Times New Roman" w:cs="Times New Roman"/>
          <w:b/>
          <w:color w:val="333333"/>
          <w:spacing w:val="15"/>
          <w:sz w:val="24"/>
          <w:szCs w:val="24"/>
        </w:rPr>
        <w:t>World Focus</w:t>
      </w:r>
      <w:r w:rsidR="00FC7EA3" w:rsidRPr="00471E40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,</w:t>
      </w:r>
      <w:r w:rsidR="00FC7EA3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37 </w:t>
      </w:r>
      <w:proofErr w:type="gramStart"/>
      <w:r w:rsidR="00FC7EA3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( 8</w:t>
      </w:r>
      <w:proofErr w:type="gramEnd"/>
      <w:r w:rsidR="00FC7EA3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),</w:t>
      </w:r>
      <w:r w:rsidR="00FC7EA3" w:rsidRPr="00471E40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August 2016.</w:t>
      </w:r>
    </w:p>
    <w:p w:rsidR="009F330E" w:rsidRDefault="009F330E" w:rsidP="00FC7EA3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“ Politics</w:t>
      </w:r>
      <w:proofErr w:type="gramEnd"/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of Indo-Pacific Region and India’s Foreign Policy”, </w:t>
      </w:r>
      <w:r w:rsidRPr="009F330E">
        <w:rPr>
          <w:rFonts w:ascii="Times New Roman" w:eastAsia="Times New Roman" w:hAnsi="Times New Roman" w:cs="Times New Roman"/>
          <w:b/>
          <w:color w:val="333333"/>
          <w:spacing w:val="15"/>
          <w:sz w:val="24"/>
          <w:szCs w:val="24"/>
        </w:rPr>
        <w:t>World Focus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, March 2017.</w:t>
      </w:r>
    </w:p>
    <w:p w:rsidR="00F11A04" w:rsidRDefault="00F11A04" w:rsidP="00FC7EA3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“Politics of Indo-Pacific Region: Policy Options for India”</w:t>
      </w:r>
      <w:r w:rsidR="00D21503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, </w:t>
      </w:r>
      <w:r w:rsidR="00D21503" w:rsidRPr="00C92159">
        <w:rPr>
          <w:rFonts w:ascii="Times New Roman" w:eastAsia="Times New Roman" w:hAnsi="Times New Roman" w:cs="Times New Roman"/>
          <w:b/>
          <w:color w:val="333333"/>
          <w:spacing w:val="15"/>
          <w:sz w:val="24"/>
          <w:szCs w:val="24"/>
        </w:rPr>
        <w:t>Political Discourse</w:t>
      </w:r>
      <w:r w:rsidR="00D21503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, vol. 2, no.2, December 2016</w:t>
      </w:r>
    </w:p>
    <w:p w:rsidR="00A84E30" w:rsidRDefault="00A84E30" w:rsidP="00FC7EA3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“Indo-US Relations in the Post-Cold War Era: Changing Contours”,</w:t>
      </w:r>
      <w:r w:rsidRPr="00A84E30">
        <w:rPr>
          <w:rFonts w:ascii="Times New Roman" w:eastAsia="Times New Roman" w:hAnsi="Times New Roman" w:cs="Times New Roman"/>
          <w:b/>
          <w:color w:val="333333"/>
          <w:spacing w:val="15"/>
          <w:sz w:val="24"/>
          <w:szCs w:val="24"/>
        </w:rPr>
        <w:t xml:space="preserve"> Political Discourse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, 4(1), June 2018.</w:t>
      </w:r>
    </w:p>
    <w:p w:rsidR="00A84E30" w:rsidRPr="00471E40" w:rsidRDefault="00A84E30" w:rsidP="00FC7EA3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 “</w:t>
      </w:r>
      <w:proofErr w:type="spellStart"/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Gandhian</w:t>
      </w:r>
      <w:proofErr w:type="spellEnd"/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 xml:space="preserve"> Perspective for Realizing Peace”, </w:t>
      </w:r>
      <w:r w:rsidRPr="00A84E30">
        <w:rPr>
          <w:rFonts w:ascii="Times New Roman" w:eastAsia="Times New Roman" w:hAnsi="Times New Roman" w:cs="Times New Roman"/>
          <w:b/>
          <w:color w:val="333333"/>
          <w:spacing w:val="15"/>
          <w:sz w:val="24"/>
          <w:szCs w:val="24"/>
        </w:rPr>
        <w:t>Political Discourse</w:t>
      </w:r>
      <w:r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, 4(2), December 2018.</w:t>
      </w:r>
    </w:p>
    <w:p w:rsidR="00FC7EA3" w:rsidRPr="00471E40" w:rsidRDefault="00FC7EA3" w:rsidP="00FC7EA3">
      <w:pPr>
        <w:rPr>
          <w:rFonts w:ascii="Times New Roman" w:hAnsi="Times New Roman" w:cs="Times New Roman"/>
          <w:sz w:val="24"/>
          <w:szCs w:val="24"/>
        </w:rPr>
      </w:pPr>
    </w:p>
    <w:p w:rsidR="00FC7EA3" w:rsidRPr="00B77ECF" w:rsidRDefault="00FC7EA3" w:rsidP="00B77ECF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</w:p>
    <w:sectPr w:rsidR="00FC7EA3" w:rsidRPr="00B77ECF" w:rsidSect="00263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FF" w:rsidRDefault="008043FF" w:rsidP="00CB4C43">
      <w:pPr>
        <w:spacing w:after="0" w:line="240" w:lineRule="auto"/>
      </w:pPr>
      <w:r>
        <w:separator/>
      </w:r>
    </w:p>
  </w:endnote>
  <w:endnote w:type="continuationSeparator" w:id="0">
    <w:p w:rsidR="008043FF" w:rsidRDefault="008043FF" w:rsidP="00CB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B3" w:rsidRDefault="006B6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9909"/>
      <w:docPartObj>
        <w:docPartGallery w:val="Page Numbers (Bottom of Page)"/>
        <w:docPartUnique/>
      </w:docPartObj>
    </w:sdtPr>
    <w:sdtEndPr/>
    <w:sdtContent>
      <w:p w:rsidR="006B6AB3" w:rsidRDefault="00E17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F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6AB3" w:rsidRDefault="006B6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B3" w:rsidRDefault="006B6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FF" w:rsidRDefault="008043FF" w:rsidP="00CB4C43">
      <w:pPr>
        <w:spacing w:after="0" w:line="240" w:lineRule="auto"/>
      </w:pPr>
      <w:r>
        <w:separator/>
      </w:r>
    </w:p>
  </w:footnote>
  <w:footnote w:type="continuationSeparator" w:id="0">
    <w:p w:rsidR="008043FF" w:rsidRDefault="008043FF" w:rsidP="00CB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B3" w:rsidRDefault="006B6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B3" w:rsidRDefault="006B6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B3" w:rsidRDefault="006B6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FBF"/>
    <w:multiLevelType w:val="hybridMultilevel"/>
    <w:tmpl w:val="30CA2EEE"/>
    <w:lvl w:ilvl="0" w:tplc="7DB884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47668"/>
    <w:multiLevelType w:val="hybridMultilevel"/>
    <w:tmpl w:val="C050698A"/>
    <w:lvl w:ilvl="0" w:tplc="2D4AD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4F2"/>
    <w:multiLevelType w:val="hybridMultilevel"/>
    <w:tmpl w:val="15F255D4"/>
    <w:lvl w:ilvl="0" w:tplc="0409000F">
      <w:start w:val="4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013D3"/>
    <w:multiLevelType w:val="singleLevel"/>
    <w:tmpl w:val="532013D3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563B6E74"/>
    <w:multiLevelType w:val="hybridMultilevel"/>
    <w:tmpl w:val="011E15A0"/>
    <w:lvl w:ilvl="0" w:tplc="0409000F">
      <w:start w:val="4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3180D"/>
    <w:multiLevelType w:val="hybridMultilevel"/>
    <w:tmpl w:val="A9C8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</w:num>
  <w:num w:numId="2">
    <w:abstractNumId w:val="4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A0B"/>
    <w:rsid w:val="000602C8"/>
    <w:rsid w:val="000709EA"/>
    <w:rsid w:val="000E3B82"/>
    <w:rsid w:val="001427F7"/>
    <w:rsid w:val="0017534D"/>
    <w:rsid w:val="0018528D"/>
    <w:rsid w:val="001B4074"/>
    <w:rsid w:val="00223763"/>
    <w:rsid w:val="0026359D"/>
    <w:rsid w:val="002855DB"/>
    <w:rsid w:val="002C127F"/>
    <w:rsid w:val="002D4061"/>
    <w:rsid w:val="002D6C92"/>
    <w:rsid w:val="002F1015"/>
    <w:rsid w:val="0031026F"/>
    <w:rsid w:val="003D1987"/>
    <w:rsid w:val="003E69B0"/>
    <w:rsid w:val="004137A8"/>
    <w:rsid w:val="0043590A"/>
    <w:rsid w:val="00435E9B"/>
    <w:rsid w:val="004A08FD"/>
    <w:rsid w:val="004B768C"/>
    <w:rsid w:val="004C1924"/>
    <w:rsid w:val="004C2FA4"/>
    <w:rsid w:val="00505EE5"/>
    <w:rsid w:val="005D690D"/>
    <w:rsid w:val="006A4EB5"/>
    <w:rsid w:val="006A7A91"/>
    <w:rsid w:val="006B6AB3"/>
    <w:rsid w:val="00712570"/>
    <w:rsid w:val="007608A2"/>
    <w:rsid w:val="00785335"/>
    <w:rsid w:val="007944D8"/>
    <w:rsid w:val="008043FF"/>
    <w:rsid w:val="00885DE6"/>
    <w:rsid w:val="0088659A"/>
    <w:rsid w:val="008E3CA7"/>
    <w:rsid w:val="009F330E"/>
    <w:rsid w:val="00A84E30"/>
    <w:rsid w:val="00A9036C"/>
    <w:rsid w:val="00B77ECF"/>
    <w:rsid w:val="00B94269"/>
    <w:rsid w:val="00C579A4"/>
    <w:rsid w:val="00C63050"/>
    <w:rsid w:val="00C66266"/>
    <w:rsid w:val="00C92159"/>
    <w:rsid w:val="00CB4C43"/>
    <w:rsid w:val="00D21503"/>
    <w:rsid w:val="00D43A0B"/>
    <w:rsid w:val="00D45783"/>
    <w:rsid w:val="00D61537"/>
    <w:rsid w:val="00D903BA"/>
    <w:rsid w:val="00DA160C"/>
    <w:rsid w:val="00DC3EF8"/>
    <w:rsid w:val="00E17162"/>
    <w:rsid w:val="00E37B2E"/>
    <w:rsid w:val="00E53E0F"/>
    <w:rsid w:val="00EA243C"/>
    <w:rsid w:val="00EA42D6"/>
    <w:rsid w:val="00EC25EF"/>
    <w:rsid w:val="00EC3444"/>
    <w:rsid w:val="00F11A04"/>
    <w:rsid w:val="00F95A3E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3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0B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D43A0B"/>
  </w:style>
  <w:style w:type="paragraph" w:styleId="Header">
    <w:name w:val="header"/>
    <w:basedOn w:val="Normal"/>
    <w:link w:val="HeaderChar"/>
    <w:uiPriority w:val="99"/>
    <w:semiHidden/>
    <w:unhideWhenUsed/>
    <w:rsid w:val="00CB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C43"/>
  </w:style>
  <w:style w:type="paragraph" w:styleId="Footer">
    <w:name w:val="footer"/>
    <w:basedOn w:val="Normal"/>
    <w:link w:val="FooterChar"/>
    <w:uiPriority w:val="99"/>
    <w:unhideWhenUsed/>
    <w:rsid w:val="00CB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43"/>
  </w:style>
  <w:style w:type="paragraph" w:styleId="BalloonText">
    <w:name w:val="Balloon Text"/>
    <w:basedOn w:val="Normal"/>
    <w:link w:val="BalloonTextChar"/>
    <w:uiPriority w:val="99"/>
    <w:semiHidden/>
    <w:unhideWhenUsed/>
    <w:rsid w:val="0026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yadavpolsc@yahoo.co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B805-37C1-4769-A8AC-B41FF14A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Administrator</cp:lastModifiedBy>
  <cp:revision>44</cp:revision>
  <cp:lastPrinted>2020-02-27T09:26:00Z</cp:lastPrinted>
  <dcterms:created xsi:type="dcterms:W3CDTF">2016-01-20T07:01:00Z</dcterms:created>
  <dcterms:modified xsi:type="dcterms:W3CDTF">2020-02-27T09:32:00Z</dcterms:modified>
</cp:coreProperties>
</file>